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611" w:rsidRPr="005147E8" w:rsidRDefault="00AA1611" w:rsidP="00AA1611">
      <w:pPr>
        <w:jc w:val="center"/>
        <w:rPr>
          <w:b/>
        </w:rPr>
      </w:pPr>
      <w:r w:rsidRPr="005147E8">
        <w:rPr>
          <w:b/>
        </w:rPr>
        <w:t>ОСНОВНА ШКОЛА</w:t>
      </w:r>
    </w:p>
    <w:p w:rsidR="00AA1611" w:rsidRPr="005147E8" w:rsidRDefault="00AA1611" w:rsidP="00AA1611">
      <w:pPr>
        <w:jc w:val="center"/>
        <w:rPr>
          <w:b/>
        </w:rPr>
      </w:pPr>
      <w:r w:rsidRPr="005147E8">
        <w:rPr>
          <w:b/>
        </w:rPr>
        <w:t>„ ВУК  КАРАЏИЋ „</w:t>
      </w:r>
    </w:p>
    <w:p w:rsidR="00AA1611" w:rsidRPr="005147E8" w:rsidRDefault="00AA1611" w:rsidP="00AA1611">
      <w:pPr>
        <w:jc w:val="center"/>
        <w:rPr>
          <w:b/>
        </w:rPr>
      </w:pPr>
      <w:r w:rsidRPr="005147E8">
        <w:rPr>
          <w:b/>
        </w:rPr>
        <w:t>Ц  Р  В  Е  Н  К  А</w:t>
      </w:r>
    </w:p>
    <w:p w:rsidR="00AA1611" w:rsidRPr="005147E8" w:rsidRDefault="00AA1611" w:rsidP="00AA1611">
      <w:pPr>
        <w:jc w:val="center"/>
        <w:rPr>
          <w:b/>
        </w:rPr>
      </w:pPr>
      <w:r w:rsidRPr="005147E8">
        <w:rPr>
          <w:b/>
        </w:rPr>
        <w:t>БРОЈ :</w:t>
      </w:r>
      <w:r w:rsidR="00813AE2">
        <w:rPr>
          <w:b/>
        </w:rPr>
        <w:t xml:space="preserve"> 15/01-01</w:t>
      </w:r>
    </w:p>
    <w:p w:rsidR="00AA1611" w:rsidRPr="005147E8" w:rsidRDefault="00AA1611" w:rsidP="00AA1611">
      <w:pPr>
        <w:jc w:val="center"/>
        <w:rPr>
          <w:b/>
        </w:rPr>
      </w:pPr>
      <w:r w:rsidRPr="005147E8">
        <w:rPr>
          <w:b/>
        </w:rPr>
        <w:t>ДАНА :</w:t>
      </w:r>
      <w:r w:rsidR="00813AE2">
        <w:rPr>
          <w:b/>
        </w:rPr>
        <w:t xml:space="preserve"> 28.01.2014.</w:t>
      </w:r>
    </w:p>
    <w:p w:rsidR="00AA1611" w:rsidRPr="005147E8" w:rsidRDefault="00AA1611" w:rsidP="00AA1611">
      <w:pPr>
        <w:jc w:val="center"/>
        <w:rPr>
          <w:b/>
        </w:rPr>
      </w:pPr>
    </w:p>
    <w:p w:rsidR="00AA1611" w:rsidRPr="005147E8" w:rsidRDefault="00AA1611" w:rsidP="00AA1611">
      <w:pPr>
        <w:jc w:val="center"/>
        <w:rPr>
          <w:b/>
        </w:rPr>
      </w:pPr>
      <w:r w:rsidRPr="005147E8">
        <w:rPr>
          <w:b/>
        </w:rPr>
        <w:t>К О Н К У Р С Н А   Д О К У М Е Н Т А Ц И Ј А</w:t>
      </w:r>
    </w:p>
    <w:p w:rsidR="00AA1611" w:rsidRPr="005147E8" w:rsidRDefault="00AA1611" w:rsidP="00AA1611">
      <w:pPr>
        <w:jc w:val="center"/>
        <w:rPr>
          <w:b/>
        </w:rPr>
      </w:pPr>
      <w:r w:rsidRPr="005147E8">
        <w:rPr>
          <w:b/>
        </w:rPr>
        <w:t>ЈАВНА НАБАВКА ДОБАРА-ЕЛЕКТРИЧНЕ ЕНЕРГИЈЕ</w:t>
      </w:r>
    </w:p>
    <w:p w:rsidR="00AA1611" w:rsidRPr="005147E8" w:rsidRDefault="00AA1611" w:rsidP="00AA1611">
      <w:pPr>
        <w:jc w:val="center"/>
        <w:rPr>
          <w:b/>
        </w:rPr>
      </w:pPr>
      <w:r w:rsidRPr="005147E8">
        <w:rPr>
          <w:b/>
        </w:rPr>
        <w:t>ЗА ПОТПУНО СНАБДЕВАЊЕ</w:t>
      </w:r>
    </w:p>
    <w:p w:rsidR="00AA1611" w:rsidRPr="005147E8" w:rsidRDefault="00AA1611" w:rsidP="00AA1611">
      <w:pPr>
        <w:jc w:val="center"/>
        <w:rPr>
          <w:b/>
        </w:rPr>
      </w:pPr>
      <w:r w:rsidRPr="005147E8">
        <w:rPr>
          <w:b/>
        </w:rPr>
        <w:t>( ОЗНАКА ИЗ ОРН: 0931000, ЕЛЕКТРИЧНА ЕНЕРГИЈА )</w:t>
      </w:r>
    </w:p>
    <w:p w:rsidR="00AA1611" w:rsidRPr="005147E8" w:rsidRDefault="00AA1611" w:rsidP="00AA1611">
      <w:pPr>
        <w:jc w:val="center"/>
        <w:rPr>
          <w:b/>
        </w:rPr>
      </w:pPr>
      <w:r w:rsidRPr="005147E8">
        <w:rPr>
          <w:b/>
        </w:rPr>
        <w:t>ЈАВНА НАБАВКА МАЛЕ ВРЕДНОСТИ</w:t>
      </w:r>
    </w:p>
    <w:p w:rsidR="00AA1611" w:rsidRPr="005147E8" w:rsidRDefault="00AA1611" w:rsidP="00AA1611">
      <w:pPr>
        <w:jc w:val="center"/>
        <w:rPr>
          <w:b/>
        </w:rPr>
      </w:pPr>
      <w:r w:rsidRPr="005147E8">
        <w:rPr>
          <w:b/>
        </w:rPr>
        <w:t>ЈАВНА НАБАВКА БР. 1/2014</w:t>
      </w:r>
    </w:p>
    <w:p w:rsidR="00AA1611" w:rsidRPr="005147E8" w:rsidRDefault="00AA1611" w:rsidP="00AA1611">
      <w:pPr>
        <w:jc w:val="center"/>
        <w:rPr>
          <w:b/>
        </w:rPr>
      </w:pPr>
    </w:p>
    <w:p w:rsidR="00AA1611" w:rsidRPr="005147E8" w:rsidRDefault="00AA1611" w:rsidP="00AA1611">
      <w:pPr>
        <w:jc w:val="center"/>
        <w:rPr>
          <w:b/>
        </w:rPr>
      </w:pPr>
    </w:p>
    <w:p w:rsidR="00AA1611" w:rsidRPr="005147E8" w:rsidRDefault="00AA1611" w:rsidP="00AA1611">
      <w:pPr>
        <w:jc w:val="center"/>
        <w:rPr>
          <w:b/>
        </w:rPr>
      </w:pPr>
    </w:p>
    <w:p w:rsidR="00AA1611" w:rsidRPr="005147E8" w:rsidRDefault="00AA1611" w:rsidP="00AA1611">
      <w:pPr>
        <w:jc w:val="center"/>
        <w:rPr>
          <w:b/>
        </w:rPr>
      </w:pPr>
    </w:p>
    <w:p w:rsidR="00AA1611" w:rsidRPr="005147E8" w:rsidRDefault="00AA1611" w:rsidP="00AA1611">
      <w:pPr>
        <w:jc w:val="center"/>
        <w:rPr>
          <w:b/>
        </w:rPr>
      </w:pPr>
    </w:p>
    <w:p w:rsidR="00AA1611" w:rsidRPr="005147E8" w:rsidRDefault="00AA1611" w:rsidP="00AA1611">
      <w:pPr>
        <w:jc w:val="center"/>
        <w:rPr>
          <w:b/>
        </w:rPr>
      </w:pPr>
    </w:p>
    <w:p w:rsidR="00AA1611" w:rsidRPr="005147E8" w:rsidRDefault="00AA1611" w:rsidP="00AA1611">
      <w:pPr>
        <w:jc w:val="center"/>
        <w:rPr>
          <w:b/>
        </w:rPr>
      </w:pPr>
    </w:p>
    <w:p w:rsidR="00AA1611" w:rsidRPr="005147E8" w:rsidRDefault="00AA1611" w:rsidP="00AA1611">
      <w:pPr>
        <w:jc w:val="center"/>
        <w:rPr>
          <w:b/>
        </w:rPr>
      </w:pPr>
    </w:p>
    <w:p w:rsidR="00AA1611" w:rsidRPr="005147E8" w:rsidRDefault="00AA1611" w:rsidP="00AA1611">
      <w:pPr>
        <w:jc w:val="center"/>
        <w:rPr>
          <w:b/>
        </w:rPr>
      </w:pPr>
    </w:p>
    <w:p w:rsidR="00AA1611" w:rsidRPr="005147E8" w:rsidRDefault="00AA1611" w:rsidP="00AA1611">
      <w:pPr>
        <w:jc w:val="center"/>
        <w:rPr>
          <w:b/>
        </w:rPr>
      </w:pPr>
      <w:r w:rsidRPr="005147E8">
        <w:rPr>
          <w:b/>
        </w:rPr>
        <w:t>Јануар 2014. године</w:t>
      </w:r>
    </w:p>
    <w:p w:rsidR="00AA1611" w:rsidRPr="005147E8" w:rsidRDefault="00AA1611" w:rsidP="00AA1611">
      <w:pPr>
        <w:jc w:val="center"/>
        <w:rPr>
          <w:b/>
        </w:rPr>
      </w:pPr>
    </w:p>
    <w:p w:rsidR="00AA1611" w:rsidRDefault="00AA1611" w:rsidP="00AA1611">
      <w:pPr>
        <w:jc w:val="center"/>
      </w:pPr>
    </w:p>
    <w:p w:rsidR="00AA1611" w:rsidRDefault="00AA1611" w:rsidP="00AA1611">
      <w:pPr>
        <w:jc w:val="center"/>
      </w:pPr>
    </w:p>
    <w:p w:rsidR="00AA1611" w:rsidRDefault="00AA1611" w:rsidP="00AA1611">
      <w:r>
        <w:lastRenderedPageBreak/>
        <w:tab/>
        <w:t>На основу члана 39. и 61. Закона о јавним набавкама ( „Сл.гласник РС „ бр. 124/2012, у даљем тексту : Закон ), члана 6. Правилника о обавезним елементима конкурсне документације у поступцима јавних набавки и начину доказивања испуњености услова ( „ Сл.гласник РС „ бр. 29/2013 ), Одлуке о покретању поступка ЈНМВ бр. 1/201</w:t>
      </w:r>
      <w:r w:rsidR="00813AE2">
        <w:t>4, деловодни број 13/01-01 од 23.01.2014.</w:t>
      </w:r>
      <w:r>
        <w:t xml:space="preserve"> године и Решења о образовању комисије за ЈНМВ бр</w:t>
      </w:r>
      <w:r w:rsidR="00813AE2">
        <w:t>. 1/2014 деловодни број 13/01-01 од 23.01.2014.</w:t>
      </w:r>
      <w:r>
        <w:t xml:space="preserve"> године, припремљена је </w:t>
      </w:r>
    </w:p>
    <w:p w:rsidR="00AA1611" w:rsidRDefault="00AA1611" w:rsidP="00AA1611">
      <w:pPr>
        <w:jc w:val="center"/>
      </w:pPr>
      <w:r>
        <w:t>КОНКУРСНА   ДОКУМЕНТАЦИЈА</w:t>
      </w:r>
    </w:p>
    <w:p w:rsidR="00AA1611" w:rsidRDefault="00AA1611" w:rsidP="00AA1611">
      <w:pPr>
        <w:jc w:val="center"/>
      </w:pPr>
      <w:r>
        <w:t>за јавну набавку мале вредности</w:t>
      </w:r>
    </w:p>
    <w:p w:rsidR="00AA1611" w:rsidRDefault="00AA1611" w:rsidP="00AA1611">
      <w:pPr>
        <w:jc w:val="center"/>
      </w:pPr>
      <w:r>
        <w:t>јавна набавка добара – електричне енергије за потпуно снабдевање</w:t>
      </w:r>
    </w:p>
    <w:p w:rsidR="00AA1611" w:rsidRDefault="00AA1611" w:rsidP="00AA1611">
      <w:pPr>
        <w:jc w:val="center"/>
      </w:pPr>
      <w:r>
        <w:t>( ознака из ОРН : 0931000, електрична енергија )</w:t>
      </w:r>
    </w:p>
    <w:p w:rsidR="00AA1611" w:rsidRDefault="00AA1611" w:rsidP="00B55E63">
      <w:pPr>
        <w:jc w:val="center"/>
      </w:pPr>
      <w:r>
        <w:t>ЈАВНА НАБАВКА БР. 1/2014</w:t>
      </w:r>
    </w:p>
    <w:p w:rsidR="00AA1611" w:rsidRDefault="00AA1611" w:rsidP="00AA1611">
      <w:r>
        <w:t>Конкурсна документација садржи :</w:t>
      </w:r>
    </w:p>
    <w:p w:rsidR="00AA1611" w:rsidRDefault="00813AE2" w:rsidP="00AA1611">
      <w:r w:rsidRPr="00B55E63">
        <w:object w:dxaOrig="9586" w:dyaOrig="4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55pt;height:233.65pt" o:ole="">
            <v:imagedata r:id="rId7" o:title=""/>
          </v:shape>
          <o:OLEObject Type="Embed" ProgID="Word.Document.8" ShapeID="_x0000_i1025" DrawAspect="Content" ObjectID="_1452458996" r:id="rId8">
            <o:FieldCodes>\s</o:FieldCodes>
          </o:OLEObject>
        </w:object>
      </w:r>
    </w:p>
    <w:p w:rsidR="00AA1611" w:rsidRDefault="00AA1611" w:rsidP="00AA1611">
      <w:r>
        <w:t xml:space="preserve">                                                                                                              КОМИСИЈА ЗА ЈАВНЕ НАБАВКЕ</w:t>
      </w:r>
    </w:p>
    <w:p w:rsidR="00AA1611" w:rsidRDefault="00AA1611" w:rsidP="00AA1611">
      <w:r>
        <w:t xml:space="preserve">                                                                                                       ________________________________</w:t>
      </w:r>
    </w:p>
    <w:p w:rsidR="00AA1611" w:rsidRDefault="00AA1611" w:rsidP="00AA1611">
      <w:r>
        <w:t xml:space="preserve">                                                                                                                    Негосава      Калуђеровић</w:t>
      </w:r>
    </w:p>
    <w:p w:rsidR="00AA1611" w:rsidRDefault="00AA1611" w:rsidP="00AA1611"/>
    <w:p w:rsidR="00AA1611" w:rsidRDefault="00AA1611" w:rsidP="00AA1611"/>
    <w:p w:rsidR="00AA1611" w:rsidRDefault="00AA1611" w:rsidP="00AA1611">
      <w:pPr>
        <w:jc w:val="center"/>
        <w:rPr>
          <w:b/>
        </w:rPr>
      </w:pPr>
      <w:r>
        <w:rPr>
          <w:b/>
        </w:rPr>
        <w:lastRenderedPageBreak/>
        <w:t>I ОПШТИ ПОДАЦИ О ЈАВНОЈ НАБАВЦИ</w:t>
      </w:r>
    </w:p>
    <w:p w:rsidR="00AA1611" w:rsidRDefault="00AA1611" w:rsidP="00AA1611">
      <w:pPr>
        <w:rPr>
          <w:b/>
        </w:rPr>
      </w:pPr>
      <w:r>
        <w:rPr>
          <w:b/>
        </w:rPr>
        <w:t>1.Подаци о наручиову</w:t>
      </w:r>
    </w:p>
    <w:p w:rsidR="00AA1611" w:rsidRDefault="00AA1611" w:rsidP="00AA1611">
      <w:r>
        <w:t>Наручилац : Основна школа „ Вук Караџић „</w:t>
      </w:r>
    </w:p>
    <w:p w:rsidR="00AA1611" w:rsidRDefault="00AA1611" w:rsidP="00AA1611">
      <w:r>
        <w:t>Адреса : Трг Душка Трифуновића 7, 25220 Црвенка</w:t>
      </w:r>
    </w:p>
    <w:p w:rsidR="00AA1611" w:rsidRDefault="00AA1611" w:rsidP="00AA1611">
      <w:r>
        <w:t xml:space="preserve">Интернет страница : </w:t>
      </w:r>
      <w:hyperlink r:id="rId9" w:history="1">
        <w:r w:rsidRPr="002045A7">
          <w:rPr>
            <w:rStyle w:val="Hyperlink"/>
          </w:rPr>
          <w:t>www.vuk-crvenka.com</w:t>
        </w:r>
      </w:hyperlink>
    </w:p>
    <w:p w:rsidR="00AA1611" w:rsidRDefault="00AA1611" w:rsidP="00AA1611">
      <w:pPr>
        <w:rPr>
          <w:b/>
        </w:rPr>
      </w:pPr>
      <w:r>
        <w:rPr>
          <w:b/>
        </w:rPr>
        <w:t>2.Врста поступка јавне набавке</w:t>
      </w:r>
    </w:p>
    <w:p w:rsidR="00AA1611" w:rsidRDefault="00AA1611" w:rsidP="00AA1611">
      <w: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AA1611" w:rsidRDefault="00AA1611" w:rsidP="00AA1611">
      <w:pPr>
        <w:rPr>
          <w:b/>
        </w:rPr>
      </w:pPr>
      <w:r>
        <w:rPr>
          <w:b/>
        </w:rPr>
        <w:t>3.Предмет јавне набавке</w:t>
      </w:r>
    </w:p>
    <w:p w:rsidR="00AA1611" w:rsidRDefault="00AA1611" w:rsidP="00AA1611">
      <w:r>
        <w:t>Предмет јавне набавке број 1/2014 је набавка добара-електричне енергије за потпуно снабдевање према Техничкој спецификацији ( ознака из ОРН: 0931000, електрична енергија ).</w:t>
      </w:r>
    </w:p>
    <w:p w:rsidR="00AA1611" w:rsidRDefault="00AA1611" w:rsidP="00AA1611">
      <w:pPr>
        <w:rPr>
          <w:b/>
        </w:rPr>
      </w:pPr>
      <w:r>
        <w:rPr>
          <w:b/>
        </w:rPr>
        <w:t>4. Циљ поступка</w:t>
      </w:r>
    </w:p>
    <w:p w:rsidR="00AA1611" w:rsidRDefault="00AA1611" w:rsidP="00AA1611">
      <w:r>
        <w:t>Поступак јавне набавке се спроводи ради закључења уговора о јавној набавци.</w:t>
      </w:r>
    </w:p>
    <w:p w:rsidR="00AA1611" w:rsidRDefault="00AA1611" w:rsidP="00AA1611">
      <w:pPr>
        <w:rPr>
          <w:b/>
        </w:rPr>
      </w:pPr>
      <w:r>
        <w:rPr>
          <w:b/>
        </w:rPr>
        <w:t xml:space="preserve">5. Контакт  </w:t>
      </w:r>
    </w:p>
    <w:p w:rsidR="00AA1611" w:rsidRDefault="00AA1611" w:rsidP="00AA1611">
      <w:r>
        <w:t>Лице за контакт : Негосава Калуђеровић</w:t>
      </w:r>
    </w:p>
    <w:p w:rsidR="00AA1611" w:rsidRPr="003E0E8A" w:rsidRDefault="00AA1611" w:rsidP="00AA1611">
      <w:pPr>
        <w:rPr>
          <w:b/>
        </w:rPr>
      </w:pPr>
      <w:r w:rsidRPr="005E2B93">
        <w:t>Е-маил адреса</w:t>
      </w:r>
      <w:r>
        <w:t xml:space="preserve"> : </w:t>
      </w:r>
      <w:hyperlink r:id="rId10" w:history="1">
        <w:r w:rsidRPr="003E0E8A">
          <w:rPr>
            <w:rStyle w:val="Hyperlink"/>
            <w:b/>
          </w:rPr>
          <w:t>Os_vuk@yahoo.com</w:t>
        </w:r>
      </w:hyperlink>
    </w:p>
    <w:p w:rsidR="00AA1611" w:rsidRDefault="00AA1611" w:rsidP="00AA1611">
      <w:r w:rsidRPr="005E2B93">
        <w:t>Телефон</w:t>
      </w:r>
      <w:r>
        <w:t>/ факс : 025/731-101</w:t>
      </w:r>
    </w:p>
    <w:p w:rsidR="00AA1611" w:rsidRDefault="00AA1611" w:rsidP="00AA1611"/>
    <w:p w:rsidR="00AA1611" w:rsidRDefault="00AA1611" w:rsidP="00AA1611">
      <w:pPr>
        <w:jc w:val="center"/>
        <w:rPr>
          <w:b/>
        </w:rPr>
      </w:pPr>
      <w:r>
        <w:rPr>
          <w:b/>
        </w:rPr>
        <w:t>II  ПОДАЦИ О ПРЕДМЕТУ ЈАВНЕ НАБАВКЕ</w:t>
      </w:r>
    </w:p>
    <w:p w:rsidR="00AA1611" w:rsidRDefault="00AA1611" w:rsidP="00AA1611">
      <w:pPr>
        <w:rPr>
          <w:b/>
        </w:rPr>
      </w:pPr>
      <w:r>
        <w:rPr>
          <w:b/>
        </w:rPr>
        <w:t>1.Предмет јавне набавке</w:t>
      </w:r>
    </w:p>
    <w:p w:rsidR="00AA1611" w:rsidRPr="00AD2665" w:rsidRDefault="00AA1611" w:rsidP="00AA1611">
      <w:r>
        <w:t>Предмет јавне набавке бр. 1/2014 је набавка добара-електричне енергије за потпуно снабдевање према техничкој спецификацији ( ознака из ОРН: 0931000, електрична енергија ).</w:t>
      </w:r>
    </w:p>
    <w:p w:rsidR="00AA1611" w:rsidRDefault="00AA1611" w:rsidP="00AA1611"/>
    <w:p w:rsidR="0086002C" w:rsidRDefault="0086002C" w:rsidP="00AA1611"/>
    <w:p w:rsidR="0086002C" w:rsidRDefault="0086002C" w:rsidP="00AA1611"/>
    <w:p w:rsidR="0086002C" w:rsidRDefault="0086002C" w:rsidP="00AA1611"/>
    <w:p w:rsidR="0086002C" w:rsidRPr="005E2B93" w:rsidRDefault="0086002C" w:rsidP="00AA1611"/>
    <w:p w:rsidR="00AA1611" w:rsidRDefault="00AA1611" w:rsidP="00AA1611">
      <w:pPr>
        <w:rPr>
          <w:b/>
        </w:rPr>
      </w:pPr>
      <w:r w:rsidRPr="00AD2665">
        <w:rPr>
          <w:b/>
        </w:rPr>
        <w:lastRenderedPageBreak/>
        <w:t xml:space="preserve">III </w:t>
      </w:r>
      <w:r>
        <w:rPr>
          <w:b/>
        </w:rPr>
        <w:t xml:space="preserve">      </w:t>
      </w:r>
      <w:r w:rsidRPr="00AD2665">
        <w:rPr>
          <w:b/>
        </w:rPr>
        <w:t xml:space="preserve"> В</w:t>
      </w:r>
      <w:r>
        <w:rPr>
          <w:b/>
        </w:rPr>
        <w:t>РСТА, КАРАКТЕРИСТИКЕ, КВАЛИТЕТ, КОЛИЧИНА И ОПИС ДОБАРА, НАЧИН СПРОВОЂЕЊА</w:t>
      </w:r>
    </w:p>
    <w:p w:rsidR="00AA1611" w:rsidRDefault="00AA1611" w:rsidP="00AA1611">
      <w:pPr>
        <w:jc w:val="center"/>
        <w:rPr>
          <w:b/>
        </w:rPr>
      </w:pPr>
      <w:r>
        <w:rPr>
          <w:b/>
        </w:rPr>
        <w:t>КОНТРОЛЕ И ОБЕЗБЕЂИВАЊА ГАРАНЦИЈЕ КВАЛИТЕТА, РОК И МЕСТО ДОСТАВЕ</w:t>
      </w:r>
    </w:p>
    <w:p w:rsidR="00AA1611" w:rsidRDefault="00AA1611" w:rsidP="00AA1611">
      <w:pPr>
        <w:jc w:val="center"/>
        <w:rPr>
          <w:b/>
        </w:rPr>
      </w:pPr>
    </w:p>
    <w:p w:rsidR="00AA1611" w:rsidRDefault="00AA1611" w:rsidP="00AA1611">
      <w:r>
        <w:rPr>
          <w:b/>
        </w:rPr>
        <w:t xml:space="preserve">1.Врста и количина добара: </w:t>
      </w:r>
      <w:r>
        <w:t>Електрична енергија са потпуним снабдевањем. Количина електричне енергије одређиваће се на основу остварене потрошње наручиоца на местима примопредаје током периода снабдевања. Снабдевач  је балансно одговоран за место примопредаје наручиоцу.</w:t>
      </w:r>
    </w:p>
    <w:p w:rsidR="00AA1611" w:rsidRDefault="00AA1611" w:rsidP="00AA1611">
      <w:r>
        <w:rPr>
          <w:b/>
        </w:rPr>
        <w:t xml:space="preserve">2.Врста продаје: </w:t>
      </w:r>
      <w:r>
        <w:t>гарантована и стална.</w:t>
      </w:r>
    </w:p>
    <w:p w:rsidR="00AA1611" w:rsidRDefault="00AA1611" w:rsidP="00AA1611">
      <w:r>
        <w:rPr>
          <w:b/>
        </w:rPr>
        <w:t xml:space="preserve">3. Рок испоруке : </w:t>
      </w:r>
      <w:r>
        <w:t>од дана закључења уговора о јавној набавци до 31.12.2014. године ( односно до закључења уговора о јавној набавци електричне енергије за 2015. годину ) од 00:00 часова до 24:00 часова.</w:t>
      </w:r>
    </w:p>
    <w:p w:rsidR="00AA1611" w:rsidRDefault="00AA1611" w:rsidP="00AA1611">
      <w:r>
        <w:rPr>
          <w:b/>
        </w:rPr>
        <w:t xml:space="preserve">4. Капацитет испоруке : </w:t>
      </w:r>
      <w:r>
        <w:t>према табели планиране потрошње која предствља саставни део Конкурсне документције одређене на основу остварене потрошње, на месту примопредаје, током периода испоруке.</w:t>
      </w:r>
    </w:p>
    <w:p w:rsidR="00AA1611" w:rsidRDefault="00AA1611" w:rsidP="00AA1611">
      <w:r>
        <w:rPr>
          <w:b/>
        </w:rPr>
        <w:t>5. Квалитет добара :</w:t>
      </w:r>
      <w:r>
        <w:t xml:space="preserve"> 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 „ Сл.гласник РС „ бр. 3/2012 ) и Правилима о раду дистрибутивног система и Уредбе о условима испоруке електричне енергије.</w:t>
      </w:r>
    </w:p>
    <w:p w:rsidR="00AA1611" w:rsidRDefault="00AA1611" w:rsidP="00AA1611">
      <w:r>
        <w:rPr>
          <w:b/>
        </w:rPr>
        <w:t>6. Место испоруке добара :</w:t>
      </w:r>
      <w:r>
        <w:t xml:space="preserve"> мерна места наручиоца прикључена на дистрибутивни систем у категорији потрошње на ниском  напону и широкој потрошњи.</w:t>
      </w:r>
    </w:p>
    <w:p w:rsidR="00AA1611" w:rsidRDefault="00AA1611" w:rsidP="00AA1611">
      <w:r>
        <w:t>Понуђач је дужан да уз понуду достави изјаву на свом меморандуму, потписану од стране одговорног лица понуђача и оверену печатом, којом се обавезује да че,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w:t>
      </w:r>
    </w:p>
    <w:p w:rsidR="00AA1611" w:rsidRDefault="00AA1611" w:rsidP="00AA1611">
      <w:pPr>
        <w:pStyle w:val="ListParagraph"/>
        <w:numPr>
          <w:ilvl w:val="0"/>
          <w:numId w:val="3"/>
        </w:numPr>
      </w:pPr>
      <w:r>
        <w:t>Уговор о приступању систему са оператором система на који је објекат крајњег купца прикључен и</w:t>
      </w:r>
    </w:p>
    <w:p w:rsidR="00AA1611" w:rsidRDefault="00AA1611" w:rsidP="00AA1611">
      <w:pPr>
        <w:pStyle w:val="ListParagraph"/>
        <w:numPr>
          <w:ilvl w:val="0"/>
          <w:numId w:val="3"/>
        </w:numPr>
      </w:pPr>
      <w:r>
        <w:t>Уговор којим преузима балансну одговорност за место примопредаје крајњег купца.</w:t>
      </w:r>
    </w:p>
    <w:p w:rsidR="00AA1611" w:rsidRPr="00AC4C87" w:rsidRDefault="00AA1611" w:rsidP="00AA1611">
      <w:r>
        <w:rPr>
          <w:b/>
        </w:rPr>
        <w:t xml:space="preserve">7. Начин спровођења котроле и обезбеђења гаранције квалитета : </w:t>
      </w:r>
      <w:r>
        <w:t>У складу са одредбама подзаконских аката из тачке 5 овог поглавља конкурсне документације.</w:t>
      </w:r>
    </w:p>
    <w:p w:rsidR="00AA1611" w:rsidRDefault="00AA1611" w:rsidP="00AA1611">
      <w:pPr>
        <w:jc w:val="center"/>
        <w:rPr>
          <w:b/>
        </w:rPr>
      </w:pPr>
    </w:p>
    <w:p w:rsidR="00AA1611" w:rsidRDefault="00AA1611" w:rsidP="00AA1611">
      <w:pPr>
        <w:jc w:val="center"/>
        <w:rPr>
          <w:b/>
        </w:rPr>
      </w:pPr>
      <w:r w:rsidRPr="007E7D03">
        <w:rPr>
          <w:b/>
        </w:rPr>
        <w:t>I V</w:t>
      </w:r>
      <w:r>
        <w:rPr>
          <w:b/>
        </w:rPr>
        <w:t xml:space="preserve">    </w:t>
      </w:r>
      <w:r w:rsidRPr="007E7D03">
        <w:rPr>
          <w:b/>
        </w:rPr>
        <w:t>Т</w:t>
      </w:r>
      <w:r>
        <w:rPr>
          <w:b/>
        </w:rPr>
        <w:t>ЕХНИЧКА   ДОКУМЕНТАЦИЈА   И   ПЛАНОВИ</w:t>
      </w:r>
    </w:p>
    <w:p w:rsidR="00AA1611" w:rsidRPr="007E7D03" w:rsidRDefault="00AA1611" w:rsidP="00AA1611">
      <w:r>
        <w:t>Табела планиране потрошње по мерним местима и категорији потрошње за период од дана закључења уговора до 31.12.2014. године ( односно до закључења уговора о јавној набавци електричне енергије за 2015. Годину ) дата је као прилог Конкурсне документације у Excel табели.</w:t>
      </w:r>
    </w:p>
    <w:p w:rsidR="00AA1611" w:rsidRDefault="00AA1611" w:rsidP="00AA1611">
      <w:pPr>
        <w:jc w:val="center"/>
        <w:rPr>
          <w:b/>
        </w:rPr>
      </w:pPr>
    </w:p>
    <w:p w:rsidR="00AA1611" w:rsidRPr="00137548" w:rsidRDefault="00AA1611" w:rsidP="00AA1611">
      <w:pPr>
        <w:jc w:val="center"/>
        <w:rPr>
          <w:b/>
        </w:rPr>
      </w:pPr>
      <w:r w:rsidRPr="00137548">
        <w:rPr>
          <w:b/>
        </w:rPr>
        <w:t>V</w:t>
      </w:r>
      <w:r>
        <w:rPr>
          <w:b/>
        </w:rPr>
        <w:t xml:space="preserve">    </w:t>
      </w:r>
      <w:r w:rsidRPr="00137548">
        <w:rPr>
          <w:b/>
        </w:rPr>
        <w:t xml:space="preserve">  У</w:t>
      </w:r>
      <w:r>
        <w:rPr>
          <w:b/>
        </w:rPr>
        <w:t>СЛОВИ   ЗА   УЧЕШЋЕ   У   ПОСТУПКУ   ЈАВНЕ   НАБАВКЕ   ИЗ   ЧЛ.   75.   И   76.   ЗАКОНА   И УПУТСТВО КАКО СЕ ДОКАЗУЈЕ ИСПУЊЕНОСТ ТИХ УСЛОВА</w:t>
      </w:r>
    </w:p>
    <w:p w:rsidR="00AA1611" w:rsidRDefault="00AA1611" w:rsidP="00AA1611">
      <w:pPr>
        <w:pStyle w:val="ListParagraph"/>
        <w:numPr>
          <w:ilvl w:val="0"/>
          <w:numId w:val="4"/>
        </w:numPr>
        <w:rPr>
          <w:b/>
        </w:rPr>
      </w:pPr>
      <w:r w:rsidRPr="00FC2B68">
        <w:rPr>
          <w:b/>
        </w:rPr>
        <w:t xml:space="preserve">  </w:t>
      </w:r>
      <w:r w:rsidRPr="00137548">
        <w:rPr>
          <w:b/>
        </w:rPr>
        <w:t>У</w:t>
      </w:r>
      <w:r>
        <w:rPr>
          <w:b/>
        </w:rPr>
        <w:t xml:space="preserve">СЛОВИ ЗА УЧЕШЋЕ  У  ПОСТУПКУ  ЈАВНЕ  НАБАВКЕ  ИЗ  ЧЛ.  75.  И  76.  ЗАКОНА   </w:t>
      </w:r>
    </w:p>
    <w:p w:rsidR="00AA1611" w:rsidRDefault="00AA1611" w:rsidP="00AA1611">
      <w:pPr>
        <w:pStyle w:val="ListParagraph"/>
        <w:ind w:left="465"/>
      </w:pPr>
      <w:r>
        <w:rPr>
          <w:b/>
        </w:rPr>
        <w:t>1.1.</w:t>
      </w:r>
      <w:r>
        <w:t xml:space="preserve">Право на учешће у поступку предметне јавне набавке има понуђач који испуњава     </w:t>
      </w:r>
      <w:r>
        <w:rPr>
          <w:b/>
        </w:rPr>
        <w:t xml:space="preserve">обавезне услове </w:t>
      </w:r>
      <w:r>
        <w:t>за учешће у поступку јавне набавке дефинисане чланом 75. Закона и то :</w:t>
      </w:r>
    </w:p>
    <w:p w:rsidR="00AA1611" w:rsidRDefault="00AA1611" w:rsidP="00AA1611">
      <w:pPr>
        <w:pStyle w:val="ListParagraph"/>
        <w:ind w:left="465"/>
      </w:pPr>
      <w:r>
        <w:t xml:space="preserve">    </w:t>
      </w:r>
      <w:r w:rsidRPr="003006F0">
        <w:t xml:space="preserve">1) Да је регистрован код надлећног органа, односно уписан у одговарајући регистар   </w:t>
      </w:r>
    </w:p>
    <w:p w:rsidR="00AA1611" w:rsidRDefault="00AA1611" w:rsidP="00AA1611">
      <w:pPr>
        <w:pStyle w:val="ListParagraph"/>
        <w:ind w:left="465"/>
      </w:pPr>
      <w:r>
        <w:t xml:space="preserve">     ( чл.75.ст.1.тач.1)Закона );</w:t>
      </w:r>
    </w:p>
    <w:p w:rsidR="00AA1611" w:rsidRDefault="00AA1611" w:rsidP="00AA1611">
      <w:pPr>
        <w:pStyle w:val="ListParagraph"/>
        <w:ind w:left="465"/>
      </w:pPr>
      <w:r>
        <w:t xml:space="preserve">    2)Да он и његов законски заступник није осуђиван за неко од кривичних дела као члан       </w:t>
      </w:r>
    </w:p>
    <w:p w:rsidR="00AA1611" w:rsidRDefault="00AA1611" w:rsidP="00AA1611">
      <w:pPr>
        <w:pStyle w:val="ListParagraph"/>
        <w:ind w:left="465"/>
      </w:pPr>
      <w:r>
        <w:t xml:space="preserve">     организоване криминалне групе, да није осуђиван за кривична дела  против привреде,   </w:t>
      </w:r>
    </w:p>
    <w:p w:rsidR="00AA1611" w:rsidRDefault="00AA1611" w:rsidP="00AA1611">
      <w:pPr>
        <w:pStyle w:val="ListParagraph"/>
        <w:ind w:left="465"/>
      </w:pPr>
      <w:r>
        <w:t xml:space="preserve">     кривична дела против животне средине, кривично дело примања или давања мита, </w:t>
      </w:r>
    </w:p>
    <w:p w:rsidR="00AA1611" w:rsidRDefault="00AA1611" w:rsidP="00AA1611">
      <w:pPr>
        <w:pStyle w:val="ListParagraph"/>
        <w:ind w:left="465"/>
      </w:pPr>
      <w:r>
        <w:t xml:space="preserve">     кривично дело преваре   ( чл.75.ст.1.тач.2)Закона );</w:t>
      </w:r>
    </w:p>
    <w:p w:rsidR="00AA1611" w:rsidRDefault="00AA1611" w:rsidP="00AA1611">
      <w:pPr>
        <w:pStyle w:val="ListParagraph"/>
        <w:ind w:left="465"/>
      </w:pPr>
      <w:r>
        <w:t xml:space="preserve">    3)Да му није изречена мера забране обављања делатности, која је на снази у време    </w:t>
      </w:r>
    </w:p>
    <w:p w:rsidR="00AA1611" w:rsidRDefault="00AA1611" w:rsidP="00AA1611">
      <w:pPr>
        <w:pStyle w:val="ListParagraph"/>
        <w:ind w:left="465"/>
      </w:pPr>
      <w:r>
        <w:t xml:space="preserve">    објављивања позива за подношење понуде ( чл.75.ст.1.тач.3)Закона );</w:t>
      </w:r>
    </w:p>
    <w:p w:rsidR="00AA1611" w:rsidRDefault="00AA1611" w:rsidP="00AA1611">
      <w:pPr>
        <w:pStyle w:val="ListParagraph"/>
        <w:ind w:left="465"/>
      </w:pPr>
      <w:r>
        <w:t xml:space="preserve">    4)Да је измирио доспеле порезе, доприносе и друге јавне дажбине у складу са прописима </w:t>
      </w:r>
    </w:p>
    <w:p w:rsidR="00AA1611" w:rsidRDefault="00AA1611" w:rsidP="00AA1611">
      <w:pPr>
        <w:pStyle w:val="ListParagraph"/>
        <w:ind w:left="465"/>
      </w:pPr>
      <w:r>
        <w:t xml:space="preserve">     Републике Србије или стране државе када има седиште на њеној територији</w:t>
      </w:r>
    </w:p>
    <w:p w:rsidR="00AA1611" w:rsidRDefault="00AA1611" w:rsidP="00AA1611">
      <w:pPr>
        <w:pStyle w:val="ListParagraph"/>
        <w:ind w:left="465"/>
      </w:pPr>
      <w:r>
        <w:t xml:space="preserve">     ( чл.75.ст.1.тач.4)Закона );</w:t>
      </w:r>
    </w:p>
    <w:p w:rsidR="00AA1611" w:rsidRDefault="00AA1611" w:rsidP="00AA1611">
      <w:pPr>
        <w:pStyle w:val="ListParagraph"/>
        <w:ind w:left="465"/>
      </w:pPr>
      <w:r>
        <w:t xml:space="preserve">    5)Да има дозволу надлежног органа за обављање делатности која је предмет јавне     </w:t>
      </w:r>
    </w:p>
    <w:p w:rsidR="00AA1611" w:rsidRDefault="00AA1611" w:rsidP="00AA1611">
      <w:pPr>
        <w:pStyle w:val="ListParagraph"/>
        <w:ind w:left="465"/>
      </w:pPr>
      <w:r>
        <w:t xml:space="preserve">    набавке: Лиценцу за трговину електричном енергијом на тржишту електричне енергије   </w:t>
      </w:r>
    </w:p>
    <w:p w:rsidR="00AA1611" w:rsidRDefault="00AA1611" w:rsidP="00AA1611">
      <w:pPr>
        <w:pStyle w:val="ListParagraph"/>
        <w:ind w:left="465"/>
      </w:pPr>
      <w:r>
        <w:t xml:space="preserve">    издату од стране Агенције за енергетику  и потврду Агенције да је та лиценца још увек       </w:t>
      </w:r>
    </w:p>
    <w:p w:rsidR="00AA1611" w:rsidRDefault="00AA1611" w:rsidP="00AA1611">
      <w:pPr>
        <w:pStyle w:val="ListParagraph"/>
        <w:ind w:left="465"/>
      </w:pPr>
      <w:r>
        <w:t xml:space="preserve">     важећа</w:t>
      </w:r>
      <w:r w:rsidRPr="00A556DA">
        <w:t xml:space="preserve"> </w:t>
      </w:r>
      <w:r>
        <w:t>( чл.75.ст.1.тач.5</w:t>
      </w:r>
      <w:r w:rsidRPr="00A556DA">
        <w:t>)Закона );</w:t>
      </w:r>
    </w:p>
    <w:p w:rsidR="00AA1611" w:rsidRDefault="00AA1611" w:rsidP="00AA1611">
      <w:pPr>
        <w:pStyle w:val="ListParagraph"/>
        <w:ind w:left="465"/>
      </w:pPr>
      <w:r>
        <w:t xml:space="preserve">    6) Понуђач је дужан да при састављању понуде изричито наведе да је поштовао обавезе    </w:t>
      </w:r>
    </w:p>
    <w:p w:rsidR="00AA1611" w:rsidRDefault="00AA1611" w:rsidP="00AA1611">
      <w:pPr>
        <w:pStyle w:val="ListParagraph"/>
        <w:ind w:left="465"/>
      </w:pPr>
      <w:r>
        <w:t xml:space="preserve">    које произлазе из важећих прописа о заштити на раду, запошљавању и условима рада,    </w:t>
      </w:r>
    </w:p>
    <w:p w:rsidR="00AA1611" w:rsidRDefault="00AA1611" w:rsidP="00AA1611">
      <w:pPr>
        <w:pStyle w:val="ListParagraph"/>
        <w:ind w:left="465"/>
      </w:pPr>
      <w:r>
        <w:t xml:space="preserve">    заштити животне средине, као и да гарантује да је ималац права интелектуалне својине                               </w:t>
      </w:r>
    </w:p>
    <w:p w:rsidR="00AA1611" w:rsidRDefault="00AA1611" w:rsidP="00AA1611">
      <w:pPr>
        <w:pStyle w:val="ListParagraph"/>
        <w:ind w:left="465"/>
      </w:pPr>
      <w:r>
        <w:t xml:space="preserve">   ( чл.75.ст.2.Закона ).</w:t>
      </w:r>
    </w:p>
    <w:p w:rsidR="00AA1611" w:rsidRDefault="00AA1611" w:rsidP="00AA1611">
      <w:pPr>
        <w:pStyle w:val="ListParagraph"/>
        <w:numPr>
          <w:ilvl w:val="1"/>
          <w:numId w:val="4"/>
        </w:numPr>
      </w:pPr>
      <w:r w:rsidRPr="009D62FB">
        <w:t>Понуђач који учествује у поступку предметне јавне набавке, мора испунити додатне     услове за учешће у поступку јавне набавке, дефинисане чланом 76. Закона, и то :</w:t>
      </w:r>
    </w:p>
    <w:p w:rsidR="00AA1611" w:rsidRDefault="00AA1611" w:rsidP="00AA1611">
      <w:pPr>
        <w:pStyle w:val="ListParagraph"/>
        <w:numPr>
          <w:ilvl w:val="0"/>
          <w:numId w:val="5"/>
        </w:numPr>
      </w:pPr>
      <w:r>
        <w:t>Да у последњих 6 месеци у односу на дан објављивања позива за подношење понуда није био неликвидан;</w:t>
      </w:r>
    </w:p>
    <w:p w:rsidR="00AA1611" w:rsidRDefault="00AA1611" w:rsidP="00AA1611">
      <w:pPr>
        <w:pStyle w:val="ListParagraph"/>
        <w:numPr>
          <w:ilvl w:val="0"/>
          <w:numId w:val="5"/>
        </w:numPr>
      </w:pPr>
      <w:r>
        <w:t>Да је у последње 3 године у односу на дан објављивања позива за подношење понуда обавио најмање једно снабдевање електричном енергијом.</w:t>
      </w:r>
    </w:p>
    <w:p w:rsidR="00AA1611" w:rsidRPr="00F668B0" w:rsidRDefault="00AA1611" w:rsidP="00AA1611">
      <w:pPr>
        <w:pStyle w:val="ListParagraph"/>
        <w:numPr>
          <w:ilvl w:val="1"/>
          <w:numId w:val="4"/>
        </w:numPr>
        <w:rPr>
          <w:b/>
        </w:rPr>
      </w:pPr>
      <w: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AA1611" w:rsidRPr="00F668B0" w:rsidRDefault="00AA1611" w:rsidP="00AA1611">
      <w:pPr>
        <w:pStyle w:val="ListParagraph"/>
        <w:numPr>
          <w:ilvl w:val="1"/>
          <w:numId w:val="4"/>
        </w:numPr>
        <w:rPr>
          <w:b/>
        </w:rPr>
      </w:pPr>
      <w:r>
        <w:t>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w:t>
      </w:r>
    </w:p>
    <w:p w:rsidR="00AA1611" w:rsidRDefault="00AA1611" w:rsidP="00AA1611">
      <w:pPr>
        <w:pStyle w:val="ListParagraph"/>
        <w:ind w:left="885"/>
      </w:pPr>
      <w:r>
        <w:t>Услов из члана 75,став 1. Тач.5) Закона, дужан је да испуни понуђач из групе понуђача којем је поверено извршење дела набавке за који је неопходна испуњеност тог услова.</w:t>
      </w:r>
    </w:p>
    <w:p w:rsidR="00AA1611" w:rsidRDefault="00AA1611" w:rsidP="00AA1611">
      <w:pPr>
        <w:pStyle w:val="ListParagraph"/>
        <w:numPr>
          <w:ilvl w:val="0"/>
          <w:numId w:val="4"/>
        </w:numPr>
        <w:rPr>
          <w:b/>
        </w:rPr>
      </w:pPr>
      <w:r>
        <w:rPr>
          <w:b/>
        </w:rPr>
        <w:lastRenderedPageBreak/>
        <w:t>УПУТСТВО КАКО СЕ ДОКАЗУЈЕ ИСПУЊЕНОСТ УСЛОВА</w:t>
      </w:r>
    </w:p>
    <w:p w:rsidR="00AA1611" w:rsidRDefault="00AA1611" w:rsidP="00AA1611">
      <w:pPr>
        <w:pStyle w:val="ListParagraph"/>
        <w:ind w:left="465"/>
      </w:pPr>
      <w:r>
        <w:rPr>
          <w:b/>
        </w:rPr>
        <w:t>2.1.</w:t>
      </w:r>
      <w:r>
        <w:t xml:space="preserve">Испуњеност  </w:t>
      </w:r>
      <w:r>
        <w:rPr>
          <w:b/>
        </w:rPr>
        <w:t xml:space="preserve">обавезних услова </w:t>
      </w:r>
      <w:r>
        <w:t xml:space="preserve">за учешће у поступку предметне јавне набавке, у складу са чл 77. Став 4. Закона, понуђач доказује достављањем Изјаве ( </w:t>
      </w:r>
      <w:r>
        <w:rPr>
          <w:i/>
        </w:rPr>
        <w:t xml:space="preserve">Образац изјаве понуђача дат је у поглављу V одељак 3. ), </w:t>
      </w:r>
      <w:r>
        <w:t>којом под пуном материјалном и кривичном одговорношћу потврђује да испуњава услове за учешће у поступку јавне набавке из члана 75,став1. Тач.1)до 4) и члана 75. Став 2. Закона дефинисане овом конкурсном документацијом.</w:t>
      </w:r>
    </w:p>
    <w:p w:rsidR="00AA1611" w:rsidRDefault="00AA1611" w:rsidP="00AA1611">
      <w:pPr>
        <w:pStyle w:val="ListParagraph"/>
        <w:ind w:left="465"/>
      </w:pPr>
      <w: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да уз понуду доставити овлашћење за потписивање.</w:t>
      </w:r>
    </w:p>
    <w:p w:rsidR="00AA1611" w:rsidRDefault="00AA1611" w:rsidP="00AA1611">
      <w:pPr>
        <w:pStyle w:val="ListParagraph"/>
        <w:ind w:left="465"/>
      </w:pPr>
      <w:r>
        <w:rPr>
          <w:b/>
        </w:rPr>
        <w:t xml:space="preserve">Уколико понуду подноси група понуђача, </w:t>
      </w:r>
      <w:r>
        <w:t>Изјава мора бити потписана од стране овлашћеног лица сваког понуђача из групе понуђача и оверена печатом.</w:t>
      </w:r>
    </w:p>
    <w:p w:rsidR="00AA1611" w:rsidRDefault="00AA1611" w:rsidP="00AA1611">
      <w:pPr>
        <w:pStyle w:val="ListParagraph"/>
        <w:ind w:left="465"/>
      </w:pPr>
      <w:r>
        <w:rPr>
          <w:b/>
        </w:rPr>
        <w:t xml:space="preserve">Уколико понуђач подноси понуду са подизвођачем, </w:t>
      </w:r>
      <w:r>
        <w:t xml:space="preserve">понушач је дужан да достави Изјаву подизвођача ( </w:t>
      </w:r>
      <w:r>
        <w:rPr>
          <w:i/>
        </w:rPr>
        <w:t>Образац изјаве подизвођача дат је у поглављу V одељак 3. )</w:t>
      </w:r>
      <w:r>
        <w:t xml:space="preserve"> потписану од стране овлашћеног лица подизвођача и оверену печатом.</w:t>
      </w:r>
    </w:p>
    <w:p w:rsidR="00AA1611" w:rsidRDefault="00AA1611" w:rsidP="00AA1611">
      <w:pPr>
        <w:pStyle w:val="ListParagraph"/>
        <w:ind w:left="465"/>
      </w:pPr>
      <w:r w:rsidRPr="002B2B4F">
        <w:t>Н</w:t>
      </w:r>
      <w:r>
        <w:t>аручилац  може пре доношења одлуке о додели уговора да тражи од понуђача, чија је понуда оцењена као најповољнија, да достави на увид оригинал свих или  доказа о испуњености услова.</w:t>
      </w:r>
    </w:p>
    <w:p w:rsidR="00AA1611" w:rsidRDefault="00AA1611" w:rsidP="00AA1611">
      <w:pPr>
        <w:pStyle w:val="ListParagraph"/>
        <w:ind w:left="465"/>
      </w:pPr>
      <w:r>
        <w:t>Ако понуђач у остављеном примереном року , који не може бити краћи од 5 дана, не достави на увид оригинал тражених доказа, наручилац ће његову понуду одбити као неприхватљиву.</w:t>
      </w:r>
    </w:p>
    <w:p w:rsidR="00AA1611" w:rsidRDefault="00AA1611" w:rsidP="00AA1611">
      <w:pPr>
        <w:pStyle w:val="ListParagraph"/>
        <w:ind w:left="465"/>
      </w:pPr>
      <w:r>
        <w:t>Понуђач није дужан да доставља  на увид доказе који су јавно доступни на интернет страницама надлежних органа, под условом да је уписан у регистар понуђача у смислу члана 78.Закона.</w:t>
      </w:r>
    </w:p>
    <w:p w:rsidR="00AA1611" w:rsidRDefault="00AA1611" w:rsidP="00AA1611">
      <w:pPr>
        <w:pStyle w:val="ListParagraph"/>
        <w:ind w:left="465"/>
      </w:pPr>
      <w: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доношећа одлуке, односно закључења уговора, односно током важења уговора о јавној набавци и да је документује на прописани начин.</w:t>
      </w:r>
    </w:p>
    <w:p w:rsidR="00AA1611" w:rsidRDefault="00AA1611" w:rsidP="00AA1611">
      <w:pPr>
        <w:pStyle w:val="ListParagraph"/>
        <w:ind w:left="465"/>
      </w:pPr>
    </w:p>
    <w:p w:rsidR="00AA1611" w:rsidRDefault="00AA1611" w:rsidP="00AA1611">
      <w:pPr>
        <w:pStyle w:val="ListParagraph"/>
        <w:ind w:left="465"/>
      </w:pPr>
    </w:p>
    <w:p w:rsidR="00AA1611" w:rsidRDefault="00AA1611" w:rsidP="00AA1611">
      <w:pPr>
        <w:pStyle w:val="ListParagraph"/>
        <w:ind w:left="465"/>
      </w:pPr>
    </w:p>
    <w:p w:rsidR="00AA1611" w:rsidRDefault="00AA1611" w:rsidP="00AA1611">
      <w:pPr>
        <w:pStyle w:val="ListParagraph"/>
        <w:ind w:left="465"/>
      </w:pPr>
    </w:p>
    <w:p w:rsidR="00AA1611" w:rsidRDefault="00AA1611" w:rsidP="00AA1611">
      <w:pPr>
        <w:pStyle w:val="ListParagraph"/>
        <w:ind w:left="465"/>
      </w:pPr>
    </w:p>
    <w:p w:rsidR="00AA1611" w:rsidRDefault="00AA1611" w:rsidP="00AA1611">
      <w:pPr>
        <w:pStyle w:val="ListParagraph"/>
        <w:ind w:left="465"/>
      </w:pPr>
    </w:p>
    <w:p w:rsidR="00AA1611" w:rsidRDefault="00AA1611" w:rsidP="00AA1611">
      <w:pPr>
        <w:pStyle w:val="ListParagraph"/>
        <w:ind w:left="465"/>
      </w:pPr>
    </w:p>
    <w:p w:rsidR="00AA1611" w:rsidRDefault="00AA1611" w:rsidP="00AA1611">
      <w:pPr>
        <w:pStyle w:val="ListParagraph"/>
        <w:ind w:left="465"/>
      </w:pPr>
    </w:p>
    <w:p w:rsidR="00AA1611" w:rsidRDefault="00AA1611" w:rsidP="00AA1611">
      <w:pPr>
        <w:pStyle w:val="ListParagraph"/>
        <w:ind w:left="465"/>
      </w:pPr>
    </w:p>
    <w:p w:rsidR="00AA1611" w:rsidRDefault="00AA1611" w:rsidP="00AA1611">
      <w:pPr>
        <w:pStyle w:val="ListParagraph"/>
        <w:ind w:left="465"/>
      </w:pPr>
    </w:p>
    <w:p w:rsidR="00AA1611" w:rsidRDefault="00AA1611" w:rsidP="00AA1611">
      <w:pPr>
        <w:pStyle w:val="ListParagraph"/>
        <w:ind w:left="465"/>
      </w:pPr>
    </w:p>
    <w:p w:rsidR="00AA1611" w:rsidRDefault="00AA1611" w:rsidP="00AA1611">
      <w:pPr>
        <w:pStyle w:val="ListParagraph"/>
        <w:ind w:left="465"/>
      </w:pPr>
    </w:p>
    <w:p w:rsidR="00AA1611" w:rsidRDefault="00AA1611" w:rsidP="00AA1611">
      <w:pPr>
        <w:pStyle w:val="ListParagraph"/>
        <w:ind w:left="465"/>
      </w:pPr>
    </w:p>
    <w:p w:rsidR="00AA1611" w:rsidRDefault="00AA1611" w:rsidP="00AA1611">
      <w:pPr>
        <w:pStyle w:val="ListParagraph"/>
        <w:ind w:left="465"/>
      </w:pPr>
    </w:p>
    <w:p w:rsidR="0086002C" w:rsidRDefault="0086002C" w:rsidP="00AA1611">
      <w:pPr>
        <w:pStyle w:val="ListParagraph"/>
        <w:ind w:left="465"/>
      </w:pPr>
    </w:p>
    <w:p w:rsidR="00AA1611" w:rsidRDefault="00AA1611" w:rsidP="00AA1611">
      <w:pPr>
        <w:pStyle w:val="ListParagraph"/>
        <w:ind w:left="465"/>
      </w:pPr>
    </w:p>
    <w:p w:rsidR="00AA1611" w:rsidRDefault="00AA1611" w:rsidP="00AA1611">
      <w:pPr>
        <w:pStyle w:val="ListParagraph"/>
        <w:numPr>
          <w:ilvl w:val="0"/>
          <w:numId w:val="4"/>
        </w:numPr>
        <w:jc w:val="center"/>
        <w:rPr>
          <w:b/>
        </w:rPr>
      </w:pPr>
      <w:r>
        <w:rPr>
          <w:b/>
        </w:rPr>
        <w:lastRenderedPageBreak/>
        <w:t>ОБРАЗАЦ ИЗЈАВЕ О ИСПУЊАВАЊУ УСЛОВА ИЗ ЧЛ.75.ЗАКОНА</w:t>
      </w:r>
    </w:p>
    <w:p w:rsidR="00AA1611" w:rsidRDefault="00AA1611" w:rsidP="00AA1611">
      <w:pPr>
        <w:jc w:val="center"/>
        <w:rPr>
          <w:b/>
        </w:rPr>
      </w:pPr>
      <w:r>
        <w:rPr>
          <w:b/>
        </w:rPr>
        <w:t xml:space="preserve">ИЗЈАВА ПОНУЂАЧА </w:t>
      </w:r>
    </w:p>
    <w:p w:rsidR="00AA1611" w:rsidRDefault="00AA1611" w:rsidP="00AA1611">
      <w:pPr>
        <w:jc w:val="center"/>
        <w:rPr>
          <w:b/>
        </w:rPr>
      </w:pPr>
      <w:r>
        <w:rPr>
          <w:b/>
        </w:rPr>
        <w:t>О ИСПУЊАВАЊУ УСЛИВА ИЗ ЧЛ. 75. ЗАКОНА</w:t>
      </w:r>
    </w:p>
    <w:p w:rsidR="00AA1611" w:rsidRDefault="00AA1611" w:rsidP="00AA1611">
      <w:pPr>
        <w:jc w:val="center"/>
        <w:rPr>
          <w:b/>
        </w:rPr>
      </w:pPr>
      <w:r>
        <w:rPr>
          <w:b/>
        </w:rPr>
        <w:t>У ПОСТУПКУ ЈАВНЕ НАБАВКЕ МАЛЕ ВРЕДНОСТИ</w:t>
      </w:r>
    </w:p>
    <w:p w:rsidR="00AA1611" w:rsidRDefault="00AA1611" w:rsidP="00AA1611">
      <w:r>
        <w:tab/>
        <w:t>У  складу са чланом 77. Став 4. Закона, под пуном материјалном и кривичном одговорношћу, као заступник понуђача ,дајем следећу</w:t>
      </w:r>
    </w:p>
    <w:p w:rsidR="00AA1611" w:rsidRDefault="00AA1611" w:rsidP="00AA1611">
      <w:pPr>
        <w:jc w:val="center"/>
        <w:rPr>
          <w:b/>
        </w:rPr>
      </w:pPr>
      <w:r>
        <w:rPr>
          <w:b/>
        </w:rPr>
        <w:t>ИЗЈАВУ</w:t>
      </w:r>
    </w:p>
    <w:p w:rsidR="00AA1611" w:rsidRDefault="00AA1611" w:rsidP="00AA1611">
      <w:pPr>
        <w:rPr>
          <w:i/>
        </w:rPr>
      </w:pPr>
      <w:r>
        <w:t xml:space="preserve">Понуђач _____________________________________________________________ ( </w:t>
      </w:r>
      <w:r>
        <w:rPr>
          <w:i/>
        </w:rPr>
        <w:t>назив понуђача )</w:t>
      </w:r>
    </w:p>
    <w:p w:rsidR="00AA1611" w:rsidRDefault="00AA1611" w:rsidP="00AA1611">
      <w:r>
        <w:t>У поступку јавне набавке добара</w:t>
      </w:r>
      <w:r w:rsidRPr="00930373">
        <w:t xml:space="preserve"> </w:t>
      </w:r>
      <w:r>
        <w:t xml:space="preserve"> добара-електричне енергије за потпуно снабдевање према Техничкој спецификацији ( ознака из ОРН: 0931000, електрична енергија ), испуњава све услове из члана 75. Закона, односно услове дефинисане конкурсном документацијом за предметну јавну набавку, и то :</w:t>
      </w:r>
    </w:p>
    <w:p w:rsidR="00AA1611" w:rsidRPr="00D7591E" w:rsidRDefault="00AA1611" w:rsidP="00AA1611">
      <w:pPr>
        <w:pStyle w:val="ListParagraph"/>
        <w:ind w:left="465"/>
      </w:pPr>
      <w:r>
        <w:t xml:space="preserve">    </w:t>
      </w:r>
      <w:r w:rsidRPr="003006F0">
        <w:t xml:space="preserve">1) </w:t>
      </w:r>
      <w:r>
        <w:t xml:space="preserve">Понуђач </w:t>
      </w:r>
      <w:r w:rsidRPr="003006F0">
        <w:t>је регистрован код надлећног органа, односно уписан у одговарајући регистар</w:t>
      </w:r>
      <w:r>
        <w:t xml:space="preserve">  ;</w:t>
      </w:r>
    </w:p>
    <w:p w:rsidR="00AA1611" w:rsidRDefault="00AA1611" w:rsidP="00AA1611">
      <w:pPr>
        <w:pStyle w:val="ListParagraph"/>
        <w:ind w:left="465"/>
      </w:pPr>
      <w:r>
        <w:t xml:space="preserve">    2)Да он и његов законски заступник није осуђиван за неко од кривичних дела као члан       </w:t>
      </w:r>
    </w:p>
    <w:p w:rsidR="00AA1611" w:rsidRDefault="00AA1611" w:rsidP="00AA1611">
      <w:pPr>
        <w:pStyle w:val="ListParagraph"/>
        <w:ind w:left="465"/>
      </w:pPr>
      <w:r>
        <w:t xml:space="preserve">     организоване криминалне групе, да није осуђиван за кривична дела  против привреде,   </w:t>
      </w:r>
    </w:p>
    <w:p w:rsidR="00AA1611" w:rsidRDefault="00AA1611" w:rsidP="00AA1611">
      <w:pPr>
        <w:pStyle w:val="ListParagraph"/>
        <w:ind w:left="465"/>
      </w:pPr>
      <w:r>
        <w:t xml:space="preserve">     кривична дела против животне средине, кривично дело примања или давања мита, </w:t>
      </w:r>
    </w:p>
    <w:p w:rsidR="00AA1611" w:rsidRDefault="00AA1611" w:rsidP="00AA1611">
      <w:pPr>
        <w:pStyle w:val="ListParagraph"/>
        <w:ind w:left="465"/>
      </w:pPr>
      <w:r>
        <w:t xml:space="preserve">     кривично дело преваре ;</w:t>
      </w:r>
    </w:p>
    <w:p w:rsidR="00AA1611" w:rsidRDefault="00AA1611" w:rsidP="00AA1611">
      <w:pPr>
        <w:pStyle w:val="ListParagraph"/>
        <w:ind w:left="465"/>
      </w:pPr>
      <w:r>
        <w:t xml:space="preserve">    3)Понуђачу  није изречена мера забране обављања делатности, која је на снази у време    </w:t>
      </w:r>
    </w:p>
    <w:p w:rsidR="00AA1611" w:rsidRDefault="00AA1611" w:rsidP="00AA1611">
      <w:pPr>
        <w:pStyle w:val="ListParagraph"/>
        <w:ind w:left="465"/>
      </w:pPr>
      <w:r>
        <w:t xml:space="preserve">    објављивања позива за подношење понуде;</w:t>
      </w:r>
    </w:p>
    <w:p w:rsidR="00AA1611" w:rsidRDefault="00AA1611" w:rsidP="00AA1611">
      <w:pPr>
        <w:pStyle w:val="ListParagraph"/>
        <w:ind w:left="465"/>
      </w:pPr>
      <w:r>
        <w:t xml:space="preserve">    4)Понуђач  је измирио доспеле порезе, доприносе и друге јавне дажбине у складу са     </w:t>
      </w:r>
    </w:p>
    <w:p w:rsidR="00AA1611" w:rsidRPr="00D7591E" w:rsidRDefault="00AA1611" w:rsidP="00AA1611">
      <w:pPr>
        <w:pStyle w:val="ListParagraph"/>
        <w:ind w:left="465"/>
        <w:rPr>
          <w:i/>
        </w:rPr>
      </w:pPr>
      <w:r>
        <w:t xml:space="preserve">      прописима </w:t>
      </w:r>
      <w:r w:rsidRPr="00D7591E">
        <w:t xml:space="preserve"> Републике Србије </w:t>
      </w:r>
      <w:r>
        <w:t xml:space="preserve">( </w:t>
      </w:r>
      <w:r w:rsidRPr="00D7591E">
        <w:rPr>
          <w:i/>
        </w:rPr>
        <w:t xml:space="preserve">или стране државе када има седиште на њеној     </w:t>
      </w:r>
    </w:p>
    <w:p w:rsidR="00AA1611" w:rsidRDefault="00AA1611" w:rsidP="00AA1611">
      <w:pPr>
        <w:pStyle w:val="ListParagraph"/>
        <w:ind w:left="465"/>
      </w:pPr>
      <w:r w:rsidRPr="00D7591E">
        <w:rPr>
          <w:i/>
        </w:rPr>
        <w:t xml:space="preserve">      територији</w:t>
      </w:r>
      <w:r>
        <w:t xml:space="preserve"> )</w:t>
      </w:r>
      <w:r w:rsidRPr="00D7591E">
        <w:t>;</w:t>
      </w:r>
    </w:p>
    <w:p w:rsidR="00AA1611" w:rsidRDefault="00AA1611" w:rsidP="00AA1611">
      <w:pPr>
        <w:pStyle w:val="ListParagraph"/>
        <w:ind w:left="465"/>
      </w:pPr>
      <w:r>
        <w:t xml:space="preserve">     5)Понуђач је  је поштовао обавезе   </w:t>
      </w:r>
      <w:r w:rsidRPr="00F83B09">
        <w:t xml:space="preserve">које произлазе из важећих прописа о заштити на раду, </w:t>
      </w:r>
      <w:r>
        <w:t xml:space="preserve">    </w:t>
      </w:r>
    </w:p>
    <w:p w:rsidR="00AA1611" w:rsidRDefault="00AA1611" w:rsidP="00AA1611">
      <w:pPr>
        <w:pStyle w:val="ListParagraph"/>
        <w:ind w:left="465"/>
      </w:pPr>
      <w:r>
        <w:t xml:space="preserve">       </w:t>
      </w:r>
      <w:r w:rsidRPr="00F83B09">
        <w:t xml:space="preserve">запошљавању и условима рада,  </w:t>
      </w:r>
      <w:r>
        <w:t xml:space="preserve">заштити животне средине </w:t>
      </w:r>
      <w:r w:rsidRPr="00F83B09">
        <w:t xml:space="preserve">и гарантује да је ималац права </w:t>
      </w:r>
      <w:r>
        <w:t xml:space="preserve"> </w:t>
      </w:r>
    </w:p>
    <w:p w:rsidR="00AA1611" w:rsidRDefault="00AA1611" w:rsidP="00AA1611">
      <w:pPr>
        <w:pStyle w:val="ListParagraph"/>
        <w:ind w:left="465"/>
      </w:pPr>
      <w:r>
        <w:t xml:space="preserve">       </w:t>
      </w:r>
      <w:r w:rsidRPr="00F83B09">
        <w:t xml:space="preserve">интелектуалне својине  </w:t>
      </w:r>
      <w:r>
        <w:t>.</w:t>
      </w:r>
    </w:p>
    <w:p w:rsidR="00AA1611" w:rsidRDefault="00AA1611" w:rsidP="00AA1611">
      <w:pPr>
        <w:pStyle w:val="ListParagraph"/>
        <w:ind w:left="465"/>
      </w:pPr>
    </w:p>
    <w:p w:rsidR="00AA1611" w:rsidRDefault="00AA1611" w:rsidP="00AA1611">
      <w:pPr>
        <w:pStyle w:val="ListParagraph"/>
        <w:ind w:left="465"/>
      </w:pPr>
      <w:r>
        <w:t>Место : _________________________                                                                    Понуђач :</w:t>
      </w:r>
    </w:p>
    <w:p w:rsidR="00AA1611" w:rsidRDefault="00AA1611" w:rsidP="00AA1611">
      <w:pPr>
        <w:pStyle w:val="ListParagraph"/>
        <w:ind w:left="465"/>
      </w:pPr>
      <w:r>
        <w:t>Датум : _________________________           М.П.                       ______________________________</w:t>
      </w:r>
      <w:r w:rsidRPr="00F83B09">
        <w:t xml:space="preserve">           </w:t>
      </w:r>
    </w:p>
    <w:p w:rsidR="00AA1611" w:rsidRDefault="00AA1611" w:rsidP="00AA1611">
      <w:pPr>
        <w:pStyle w:val="ListParagraph"/>
        <w:ind w:left="465"/>
      </w:pPr>
    </w:p>
    <w:p w:rsidR="00AA1611" w:rsidRDefault="00AA1611" w:rsidP="00AA1611">
      <w:pPr>
        <w:pStyle w:val="ListParagraph"/>
        <w:ind w:left="465"/>
      </w:pPr>
    </w:p>
    <w:p w:rsidR="00AA1611" w:rsidRDefault="00AA1611" w:rsidP="00AA1611">
      <w:pPr>
        <w:pStyle w:val="ListParagraph"/>
        <w:ind w:left="465"/>
        <w:rPr>
          <w:b/>
          <w:i/>
        </w:rPr>
      </w:pPr>
      <w:r>
        <w:rPr>
          <w:b/>
          <w:i/>
        </w:rPr>
        <w:t>Напомена:</w:t>
      </w:r>
    </w:p>
    <w:p w:rsidR="00AA1611" w:rsidRDefault="00AA1611" w:rsidP="00AA1611">
      <w:pPr>
        <w:pStyle w:val="ListParagraph"/>
        <w:ind w:left="465"/>
        <w:rPr>
          <w:i/>
        </w:rPr>
      </w:pPr>
      <w:r>
        <w:rPr>
          <w:b/>
          <w:i/>
        </w:rPr>
        <w:t xml:space="preserve">Уколико понуду подноси група понуђача, </w:t>
      </w:r>
      <w:r>
        <w:rPr>
          <w:i/>
        </w:rPr>
        <w:t>Изјава мора бити потписана од стране овлашћеног лица сваког понуђача из групе понуђача и оверена печатом.</w:t>
      </w:r>
    </w:p>
    <w:p w:rsidR="00AA1611" w:rsidRPr="004A1A41" w:rsidRDefault="00AA1611" w:rsidP="00AA1611">
      <w:pPr>
        <w:pStyle w:val="ListParagraph"/>
        <w:ind w:left="465"/>
      </w:pPr>
      <w:r>
        <w:rPr>
          <w:b/>
          <w:i/>
        </w:rPr>
        <w:t>Овај образац се може умножити у потребном броју примерака.</w:t>
      </w:r>
      <w:r w:rsidRPr="00F83B09">
        <w:t xml:space="preserve">                 </w:t>
      </w:r>
    </w:p>
    <w:p w:rsidR="00AA1611" w:rsidRDefault="00AA1611" w:rsidP="00AA1611">
      <w:pPr>
        <w:pStyle w:val="ListParagraph"/>
        <w:ind w:left="465"/>
      </w:pPr>
      <w:r>
        <w:t xml:space="preserve">    </w:t>
      </w:r>
    </w:p>
    <w:p w:rsidR="00AA1611" w:rsidRPr="009C0A89" w:rsidRDefault="00AA1611" w:rsidP="00AA1611"/>
    <w:p w:rsidR="00AA1611" w:rsidRPr="006028B8" w:rsidRDefault="00AA1611" w:rsidP="00AA1611">
      <w:pPr>
        <w:ind w:left="105"/>
        <w:jc w:val="center"/>
        <w:rPr>
          <w:b/>
        </w:rPr>
      </w:pPr>
      <w:r>
        <w:rPr>
          <w:b/>
        </w:rPr>
        <w:lastRenderedPageBreak/>
        <w:t xml:space="preserve">3.А  </w:t>
      </w:r>
      <w:r w:rsidRPr="006028B8">
        <w:rPr>
          <w:b/>
        </w:rPr>
        <w:t>ОБРАЗАЦ ИЗЈАВЕ О ИСПУЊАВАЊУ УСЛОВА ИЗ ЧЛ.75.ЗАКОНА</w:t>
      </w:r>
    </w:p>
    <w:p w:rsidR="00AA1611" w:rsidRDefault="00AA1611" w:rsidP="00AA1611">
      <w:pPr>
        <w:jc w:val="center"/>
        <w:rPr>
          <w:b/>
        </w:rPr>
      </w:pPr>
      <w:r>
        <w:rPr>
          <w:b/>
        </w:rPr>
        <w:t xml:space="preserve">ИЗЈАВА ПОДИЗВОЂАЧА </w:t>
      </w:r>
    </w:p>
    <w:p w:rsidR="00AA1611" w:rsidRDefault="00AA1611" w:rsidP="00AA1611">
      <w:pPr>
        <w:jc w:val="center"/>
        <w:rPr>
          <w:b/>
        </w:rPr>
      </w:pPr>
      <w:r>
        <w:rPr>
          <w:b/>
        </w:rPr>
        <w:t>О ИСПУЊАВАЊУ УСЛИВА ИЗ ЧЛ. 75. ЗАКОНА</w:t>
      </w:r>
    </w:p>
    <w:p w:rsidR="00AA1611" w:rsidRDefault="00AA1611" w:rsidP="00AA1611">
      <w:pPr>
        <w:jc w:val="center"/>
        <w:rPr>
          <w:b/>
        </w:rPr>
      </w:pPr>
      <w:r>
        <w:rPr>
          <w:b/>
        </w:rPr>
        <w:t>У ПОСТУПКУ ЈАВНЕ НАБАВКЕ МАЛЕ ВРЕДНОСТИ</w:t>
      </w:r>
    </w:p>
    <w:p w:rsidR="00AA1611" w:rsidRDefault="00AA1611" w:rsidP="00AA1611">
      <w:pPr>
        <w:jc w:val="center"/>
        <w:rPr>
          <w:b/>
        </w:rPr>
      </w:pPr>
    </w:p>
    <w:p w:rsidR="00AA1611" w:rsidRDefault="00AA1611" w:rsidP="00AA1611">
      <w:r>
        <w:t>У  складу са чланом 77. Став 4. Закона, под пуном материјалном и кривичном одговорношћу, као заступник подизвођача ,дајем следећу</w:t>
      </w:r>
    </w:p>
    <w:p w:rsidR="00AA1611" w:rsidRDefault="00AA1611" w:rsidP="00AA1611">
      <w:pPr>
        <w:jc w:val="center"/>
        <w:rPr>
          <w:b/>
        </w:rPr>
      </w:pPr>
      <w:r>
        <w:rPr>
          <w:b/>
        </w:rPr>
        <w:t>ИЗЈАВУ</w:t>
      </w:r>
    </w:p>
    <w:p w:rsidR="00AA1611" w:rsidRDefault="00AA1611" w:rsidP="00AA1611">
      <w:pPr>
        <w:rPr>
          <w:i/>
        </w:rPr>
      </w:pPr>
      <w:r>
        <w:t xml:space="preserve">Понуђач _______________________________________________________ ( </w:t>
      </w:r>
      <w:r>
        <w:rPr>
          <w:i/>
        </w:rPr>
        <w:t>назив подизвођача )</w:t>
      </w:r>
    </w:p>
    <w:p w:rsidR="00AA1611" w:rsidRDefault="00AA1611" w:rsidP="00AA1611">
      <w:r>
        <w:t>У поступку јавне набавке добара</w:t>
      </w:r>
      <w:r w:rsidRPr="00930373">
        <w:t xml:space="preserve"> </w:t>
      </w:r>
      <w:r>
        <w:t xml:space="preserve"> добара-електричне енергије за потпуно снабдевање према Техничкој спецификацији ( ознака из ОРН: 0931000, електрична енергија ), испуњава све услове из члана 75. Закона, односно услове дефинисане конкурсном документацијом за предметну јавну набавку, и то :</w:t>
      </w:r>
    </w:p>
    <w:p w:rsidR="00AA1611" w:rsidRDefault="00AA1611" w:rsidP="00AA1611">
      <w:pPr>
        <w:pStyle w:val="ListParagraph"/>
        <w:numPr>
          <w:ilvl w:val="0"/>
          <w:numId w:val="6"/>
        </w:numPr>
      </w:pPr>
      <w:r>
        <w:t xml:space="preserve">Подизвођач </w:t>
      </w:r>
      <w:r w:rsidRPr="003006F0">
        <w:t xml:space="preserve">је регистрован код надлећног органа, односно уписан у одговарајући </w:t>
      </w:r>
      <w:r>
        <w:t xml:space="preserve">   </w:t>
      </w:r>
    </w:p>
    <w:p w:rsidR="00AA1611" w:rsidRPr="00D7591E" w:rsidRDefault="00AA1611" w:rsidP="00AA1611">
      <w:pPr>
        <w:pStyle w:val="ListParagraph"/>
        <w:ind w:left="1020"/>
      </w:pPr>
      <w:r w:rsidRPr="003006F0">
        <w:t>регистар</w:t>
      </w:r>
      <w:r>
        <w:t xml:space="preserve">  ;</w:t>
      </w:r>
    </w:p>
    <w:p w:rsidR="00AA1611" w:rsidRPr="00F53690" w:rsidRDefault="00AA1611" w:rsidP="00AA1611">
      <w:pPr>
        <w:pStyle w:val="ListParagraph"/>
        <w:numPr>
          <w:ilvl w:val="0"/>
          <w:numId w:val="6"/>
        </w:numPr>
      </w:pPr>
      <w:r>
        <w:t xml:space="preserve"> Подизвођач и његов законски заступник није осуђиван за неко од кривичних дела као члан  </w:t>
      </w:r>
      <w:r w:rsidRPr="00F53690">
        <w:t>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A1611" w:rsidRDefault="00AA1611" w:rsidP="00AA1611">
      <w:pPr>
        <w:pStyle w:val="ListParagraph"/>
        <w:ind w:left="465"/>
      </w:pPr>
      <w:r>
        <w:t xml:space="preserve">    3)Подизвођачу  није изречена мера забране обављања делатности, која је на снази у време    </w:t>
      </w:r>
    </w:p>
    <w:p w:rsidR="00AA1611" w:rsidRDefault="00AA1611" w:rsidP="00AA1611">
      <w:pPr>
        <w:pStyle w:val="ListParagraph"/>
        <w:ind w:left="465"/>
      </w:pPr>
      <w:r>
        <w:t xml:space="preserve">        објављивања позива за подношење понуде;</w:t>
      </w:r>
    </w:p>
    <w:p w:rsidR="00AA1611" w:rsidRDefault="00AA1611" w:rsidP="00AA1611">
      <w:pPr>
        <w:pStyle w:val="ListParagraph"/>
        <w:ind w:left="465"/>
      </w:pPr>
      <w:r>
        <w:t xml:space="preserve">    4)Подизвођач  је измирио доспеле порезе, доприносе и друге јавне дажбине у складу са     </w:t>
      </w:r>
    </w:p>
    <w:p w:rsidR="00AA1611" w:rsidRPr="00D7591E" w:rsidRDefault="00AA1611" w:rsidP="00AA1611">
      <w:pPr>
        <w:pStyle w:val="ListParagraph"/>
        <w:ind w:left="465"/>
        <w:rPr>
          <w:i/>
        </w:rPr>
      </w:pPr>
      <w:r>
        <w:t xml:space="preserve">      прописима </w:t>
      </w:r>
      <w:r w:rsidRPr="00D7591E">
        <w:t xml:space="preserve"> Републике Србије </w:t>
      </w:r>
      <w:r>
        <w:t xml:space="preserve">( </w:t>
      </w:r>
      <w:r w:rsidRPr="00D7591E">
        <w:rPr>
          <w:i/>
        </w:rPr>
        <w:t xml:space="preserve">или стране државе када има седиште на њеној     </w:t>
      </w:r>
    </w:p>
    <w:p w:rsidR="00AA1611" w:rsidRDefault="00AA1611" w:rsidP="00AA1611">
      <w:pPr>
        <w:pStyle w:val="ListParagraph"/>
        <w:ind w:left="465"/>
      </w:pPr>
      <w:r w:rsidRPr="00D7591E">
        <w:rPr>
          <w:i/>
        </w:rPr>
        <w:t xml:space="preserve">      територији</w:t>
      </w:r>
      <w:r>
        <w:t xml:space="preserve"> )</w:t>
      </w:r>
      <w:r w:rsidRPr="00D7591E">
        <w:t>;</w:t>
      </w:r>
    </w:p>
    <w:p w:rsidR="00AA1611" w:rsidRDefault="00AA1611" w:rsidP="00AA1611">
      <w:pPr>
        <w:pStyle w:val="ListParagraph"/>
        <w:ind w:left="465"/>
      </w:pPr>
      <w:r>
        <w:t xml:space="preserve">     5)Подизвођач је  је поштовао обавезе   </w:t>
      </w:r>
      <w:r w:rsidRPr="00F83B09">
        <w:t xml:space="preserve">које произлазе из важећих прописа о заштити на </w:t>
      </w:r>
      <w:r>
        <w:t xml:space="preserve">   </w:t>
      </w:r>
    </w:p>
    <w:p w:rsidR="00AA1611" w:rsidRDefault="00AA1611" w:rsidP="00AA1611">
      <w:pPr>
        <w:pStyle w:val="ListParagraph"/>
        <w:ind w:left="465"/>
      </w:pPr>
      <w:r>
        <w:t xml:space="preserve">       </w:t>
      </w:r>
      <w:r w:rsidRPr="00F83B09">
        <w:t xml:space="preserve">раду, </w:t>
      </w:r>
      <w:r w:rsidRPr="00F53690">
        <w:t xml:space="preserve"> запошљавању и условима рада,  заштити животне средине и гарантује да је ималац </w:t>
      </w:r>
      <w:r>
        <w:t xml:space="preserve">  </w:t>
      </w:r>
    </w:p>
    <w:p w:rsidR="00AA1611" w:rsidRPr="00F53690" w:rsidRDefault="00AA1611" w:rsidP="00AA1611">
      <w:pPr>
        <w:pStyle w:val="ListParagraph"/>
        <w:ind w:left="465"/>
      </w:pPr>
      <w:r>
        <w:t xml:space="preserve">       </w:t>
      </w:r>
      <w:r w:rsidRPr="00F53690">
        <w:t>права  интелектуалне својине  .</w:t>
      </w:r>
    </w:p>
    <w:p w:rsidR="00AA1611" w:rsidRDefault="00AA1611" w:rsidP="00AA1611">
      <w:pPr>
        <w:pStyle w:val="ListParagraph"/>
        <w:ind w:left="465"/>
      </w:pPr>
    </w:p>
    <w:p w:rsidR="00AA1611" w:rsidRDefault="00AA1611" w:rsidP="00AA1611">
      <w:pPr>
        <w:pStyle w:val="ListParagraph"/>
        <w:ind w:left="465"/>
      </w:pPr>
      <w:r>
        <w:t>Место : _________________________                                                                    Подизвођач :</w:t>
      </w:r>
    </w:p>
    <w:p w:rsidR="00AA1611" w:rsidRDefault="00AA1611" w:rsidP="00AA1611">
      <w:pPr>
        <w:pStyle w:val="ListParagraph"/>
        <w:ind w:left="465"/>
      </w:pPr>
      <w:r>
        <w:t>Датум : _________________________           М.П.                       ______________________________</w:t>
      </w:r>
      <w:r w:rsidRPr="00F83B09">
        <w:t xml:space="preserve">    </w:t>
      </w:r>
    </w:p>
    <w:p w:rsidR="00AA1611" w:rsidRDefault="00AA1611" w:rsidP="00AA1611">
      <w:pPr>
        <w:pStyle w:val="ListParagraph"/>
        <w:ind w:left="465"/>
      </w:pPr>
    </w:p>
    <w:p w:rsidR="00AA1611" w:rsidRDefault="00AA1611" w:rsidP="00AA1611">
      <w:pPr>
        <w:pStyle w:val="ListParagraph"/>
        <w:ind w:left="465"/>
      </w:pPr>
    </w:p>
    <w:p w:rsidR="00AA1611" w:rsidRDefault="00AA1611" w:rsidP="00AA1611">
      <w:pPr>
        <w:pStyle w:val="ListParagraph"/>
        <w:ind w:left="465"/>
        <w:rPr>
          <w:i/>
        </w:rPr>
      </w:pPr>
      <w:r>
        <w:rPr>
          <w:b/>
          <w:i/>
        </w:rPr>
        <w:t xml:space="preserve">Уколико понуђач подноси понуду са подизвођачем, </w:t>
      </w:r>
      <w:r>
        <w:rPr>
          <w:i/>
        </w:rPr>
        <w:t>Изајва мора бити потписана од стране овлашћеног лица подизвођача и оверена печатом.</w:t>
      </w:r>
    </w:p>
    <w:p w:rsidR="00AA1611" w:rsidRPr="005147E8" w:rsidRDefault="00AA1611" w:rsidP="00AA1611">
      <w:pPr>
        <w:pStyle w:val="ListParagraph"/>
        <w:ind w:left="465"/>
      </w:pPr>
      <w:r>
        <w:rPr>
          <w:b/>
          <w:i/>
        </w:rPr>
        <w:t>Овај образац се може умножити у потребном броју примерака.</w:t>
      </w:r>
      <w:r w:rsidRPr="00F83B09">
        <w:t xml:space="preserve">       </w:t>
      </w:r>
    </w:p>
    <w:p w:rsidR="00AA1611" w:rsidRDefault="00AA1611" w:rsidP="00AA1611">
      <w:pPr>
        <w:jc w:val="center"/>
        <w:rPr>
          <w:b/>
        </w:rPr>
      </w:pPr>
      <w:r w:rsidRPr="00475A5D">
        <w:rPr>
          <w:b/>
        </w:rPr>
        <w:lastRenderedPageBreak/>
        <w:t>VI</w:t>
      </w:r>
      <w:r>
        <w:rPr>
          <w:b/>
        </w:rPr>
        <w:t xml:space="preserve">  </w:t>
      </w:r>
      <w:r w:rsidRPr="00475A5D">
        <w:rPr>
          <w:b/>
        </w:rPr>
        <w:t xml:space="preserve">  У</w:t>
      </w:r>
      <w:r>
        <w:rPr>
          <w:b/>
        </w:rPr>
        <w:t>ПУТСТВО ПОНУЂАЧИМА КАКО ДА САЧИНЕ ПОНУДУ</w:t>
      </w:r>
    </w:p>
    <w:p w:rsidR="00AA1611" w:rsidRDefault="00AA1611" w:rsidP="00AA1611">
      <w:pPr>
        <w:rPr>
          <w:b/>
        </w:rPr>
      </w:pPr>
      <w:r>
        <w:rPr>
          <w:b/>
        </w:rPr>
        <w:t>1.ПОДАЦИ О ЈЕЗИКУ НА КОЈЕ ПОНУДА МОРА ДА БУДЕ САСТАВЉЕНА</w:t>
      </w:r>
    </w:p>
    <w:p w:rsidR="00AA1611" w:rsidRDefault="00AA1611" w:rsidP="00AA1611">
      <w:r>
        <w:t>Понуђач подноси понуду на српском језику.</w:t>
      </w:r>
    </w:p>
    <w:p w:rsidR="00AA1611" w:rsidRDefault="00AA1611" w:rsidP="00AA1611">
      <w:pPr>
        <w:rPr>
          <w:b/>
        </w:rPr>
      </w:pPr>
      <w:r>
        <w:rPr>
          <w:b/>
        </w:rPr>
        <w:t>2.НАЧИН НА КОЈИ ПОНУДА МОРА ДА БУДЕ САЧИЊЕНА</w:t>
      </w:r>
    </w:p>
    <w:p w:rsidR="00AA1611" w:rsidRDefault="00AA1611" w:rsidP="00AA1611">
      <w:r>
        <w:t>Понуђач понуду подноси непосредно или путем поште у затвореној коверти или кутији, затвореној на начин да се приликом отварања понуда може са сигурношћу утврдити да се први пут отвара.</w:t>
      </w:r>
    </w:p>
    <w:p w:rsidR="00AA1611" w:rsidRDefault="00AA1611" w:rsidP="00AA1611">
      <w:r>
        <w:t>На полеђини коверте или кутији навести назив и адресу понуђача.</w:t>
      </w:r>
    </w:p>
    <w:p w:rsidR="00AA1611" w:rsidRDefault="00AA1611" w:rsidP="00AA1611">
      <w:r>
        <w:t>У случају да понуду подноси група понушача, на коверти је потребно назначити да се ради о групи понуђача и навести називе и адресу свих понуђача у заједничкој понуди.</w:t>
      </w:r>
    </w:p>
    <w:p w:rsidR="00AA1611" w:rsidRDefault="00AA1611" w:rsidP="00AA1611">
      <w:r>
        <w:t xml:space="preserve">Понуду доставити на адресу : Основна школа „ Вук Караџић „ Трг Душка Трифуновића 7, 25220 Црвенка са назнаком : </w:t>
      </w:r>
      <w:r w:rsidRPr="00CC07B4">
        <w:rPr>
          <w:b/>
        </w:rPr>
        <w:t>„Понуда за јавну набавку добара-електричне енергије за потпуно снабдевање према Техничкој спецификацији, ЈНМВ бр,1/2014- НЕ</w:t>
      </w:r>
      <w:r w:rsidR="00813AE2">
        <w:rPr>
          <w:b/>
        </w:rPr>
        <w:t xml:space="preserve"> </w:t>
      </w:r>
      <w:r w:rsidRPr="00CC07B4">
        <w:rPr>
          <w:b/>
        </w:rPr>
        <w:t>ОТВАРАТИ“</w:t>
      </w:r>
      <w:r>
        <w:rPr>
          <w:b/>
        </w:rPr>
        <w:t>.</w:t>
      </w:r>
    </w:p>
    <w:p w:rsidR="00AA1611" w:rsidRDefault="00AA1611" w:rsidP="00AA1611">
      <w:r>
        <w:t>Понуда се сматра благовременом уколико је примљена од</w:t>
      </w:r>
      <w:r w:rsidR="00813AE2">
        <w:t xml:space="preserve">  стране наручиоца до  06.02.</w:t>
      </w:r>
      <w:r>
        <w:t>2014. године до 12,00 часова, без обзира на начин доставе.</w:t>
      </w:r>
    </w:p>
    <w:p w:rsidR="00AA1611" w:rsidRDefault="00AA1611" w:rsidP="00AA1611">
      <w:r>
        <w:t>Наручилац ће, по пријему одређене понуде, на коверти, односно кутији у којој се налази понуда, обележити време пријема и евидентирати број и датум понуде према редоследу приспећа.</w:t>
      </w:r>
    </w:p>
    <w:p w:rsidR="00AA1611" w:rsidRDefault="00AA1611" w:rsidP="00AA1611">
      <w:r>
        <w:t>Уколико се понуда предаје непосредно, наручилац ће понуђачу предати потврду о пријему понуде. У потврди о пријему наручилац ће навести датум и сат пријема потврде.</w:t>
      </w:r>
    </w:p>
    <w:p w:rsidR="00AA1611" w:rsidRDefault="00AA1611" w:rsidP="00AA1611">
      <w:r>
        <w:t>Понуда коју наручилац није примио  у року одређеном за подношење понуда, односно која је примљена по истеку дана и сата до којег се могу понуде подности, сматраће се неблаговременом и вратиће се понуђачу неотворена.</w:t>
      </w:r>
    </w:p>
    <w:p w:rsidR="00AA1611" w:rsidRDefault="00AA1611" w:rsidP="00AA1611">
      <w:r w:rsidRPr="0039743D">
        <w:t xml:space="preserve">Понуда поред докумената којим се доказује испуњеност  обавезног услова - да има дозволу надлежног органа за обављање делатности која је предмет јавне </w:t>
      </w:r>
      <w:r>
        <w:t xml:space="preserve"> </w:t>
      </w:r>
      <w:r w:rsidRPr="0039743D">
        <w:t xml:space="preserve"> набавке: Лиценцу за трговину електричном енергијом на тржишту електричне енергије </w:t>
      </w:r>
      <w:r>
        <w:t xml:space="preserve"> </w:t>
      </w:r>
      <w:r w:rsidRPr="0039743D">
        <w:t xml:space="preserve">издату од стране Агенције за енергетику  и потврду Агенције да је та лиценца још увек </w:t>
      </w:r>
      <w:r>
        <w:t xml:space="preserve">  </w:t>
      </w:r>
      <w:r w:rsidRPr="0039743D">
        <w:t xml:space="preserve">важећа </w:t>
      </w:r>
      <w:r>
        <w:t>и додатних услова - д</w:t>
      </w:r>
      <w:r w:rsidRPr="0039743D">
        <w:t>а у последњих 6 месеци у односу на дан објављивања позива за подно</w:t>
      </w:r>
      <w:r>
        <w:t>шење понуда није био неликвидан и д</w:t>
      </w:r>
      <w:r w:rsidRPr="0039743D">
        <w:t xml:space="preserve">а је у последње 3 године у односу на дан објављивања позива за подношење понуда обавио најмање једно снабдевање електричном </w:t>
      </w:r>
      <w:r>
        <w:t>енергијом, мора да садржи :</w:t>
      </w:r>
    </w:p>
    <w:p w:rsidR="00AA1611" w:rsidRDefault="00AA1611" w:rsidP="00AA1611">
      <w:pPr>
        <w:pStyle w:val="ListParagraph"/>
        <w:numPr>
          <w:ilvl w:val="0"/>
          <w:numId w:val="8"/>
        </w:numPr>
        <w:rPr>
          <w:i/>
        </w:rPr>
      </w:pPr>
      <w:r w:rsidRPr="0039743D">
        <w:rPr>
          <w:i/>
        </w:rPr>
        <w:t>Читко попуњене или одштампане и потписане образце који су садржани у конкурсној документацији, осим оних који су условљени подношењем заједничке понуде или понуде са подизвођачем</w:t>
      </w:r>
      <w:r>
        <w:rPr>
          <w:i/>
        </w:rPr>
        <w:t>.</w:t>
      </w:r>
    </w:p>
    <w:p w:rsidR="00AA1611" w:rsidRPr="0017645F" w:rsidRDefault="00AA1611" w:rsidP="00AA1611">
      <w:r>
        <w:t xml:space="preserve">Образац понуде са прилозима, образац структуре цене, модел уговора, образац изјаве о независној понуди, изјаву на свом меморандуму, потписану од стране одговорног лица понуђача </w:t>
      </w:r>
      <w:r>
        <w:lastRenderedPageBreak/>
        <w:t xml:space="preserve">и оверену печатом, којом се обавезује да ће, уколико му буде додељен уговор у предметном поступку јавне набавке, поступити у складу са чланом 141. Став 5. Закона о енергетици, односно да ће одмах по потписивању уговора закључити: </w:t>
      </w:r>
      <w:r w:rsidRPr="0017645F">
        <w:t>Уговор о приступању систему са оператором система на који је објекат крајњег купца прикључен и</w:t>
      </w:r>
      <w:r>
        <w:t xml:space="preserve"> </w:t>
      </w:r>
      <w:r w:rsidRPr="0017645F">
        <w:t>Уговор којим преузима балансну одговорност за место примопредаје крајњег купца.</w:t>
      </w:r>
    </w:p>
    <w:p w:rsidR="00AA1611" w:rsidRPr="00563C84" w:rsidRDefault="00AA1611" w:rsidP="00AA1611">
      <w:pPr>
        <w:pStyle w:val="ListParagraph"/>
        <w:numPr>
          <w:ilvl w:val="0"/>
          <w:numId w:val="10"/>
        </w:numPr>
        <w:rPr>
          <w:b/>
        </w:rPr>
      </w:pPr>
      <w:r w:rsidRPr="00563C84">
        <w:rPr>
          <w:b/>
        </w:rPr>
        <w:t>ПОНУДА СА ВАРИЈАНТАМА</w:t>
      </w:r>
    </w:p>
    <w:p w:rsidR="00AA1611" w:rsidRDefault="00AA1611" w:rsidP="00AA1611">
      <w:pPr>
        <w:pStyle w:val="ListParagraph"/>
        <w:ind w:left="465"/>
      </w:pPr>
      <w:r>
        <w:t>Подношење понуде са варијантама није дозвољено.</w:t>
      </w:r>
    </w:p>
    <w:p w:rsidR="00AA1611" w:rsidRDefault="00AA1611" w:rsidP="00AA1611">
      <w:pPr>
        <w:pStyle w:val="ListParagraph"/>
        <w:numPr>
          <w:ilvl w:val="0"/>
          <w:numId w:val="10"/>
        </w:numPr>
        <w:rPr>
          <w:b/>
        </w:rPr>
      </w:pPr>
      <w:r>
        <w:rPr>
          <w:b/>
        </w:rPr>
        <w:t>НАЧИН ИЗМЕНЕ ,  ДОПУНЕ И ОПОЗИВА ПОНУДЕ</w:t>
      </w:r>
    </w:p>
    <w:p w:rsidR="00AA1611" w:rsidRDefault="00AA1611" w:rsidP="00AA1611">
      <w:pPr>
        <w:ind w:left="105"/>
      </w:pPr>
      <w:r>
        <w:t>У року за подношење понуде понуђач може да измени, допуни или опозове своју понуду на начин који је одређен за подношење понуде.</w:t>
      </w:r>
    </w:p>
    <w:p w:rsidR="00AA1611" w:rsidRDefault="00AA1611" w:rsidP="00AA1611">
      <w:pPr>
        <w:ind w:left="105"/>
      </w:pPr>
      <w:r>
        <w:t>Понуђач је дужан да јасно назначи који део понуде мења односно која документа накнадно доставља.</w:t>
      </w:r>
    </w:p>
    <w:p w:rsidR="00AA1611" w:rsidRPr="00563C84" w:rsidRDefault="00AA1611" w:rsidP="00AA1611">
      <w:pPr>
        <w:ind w:left="105"/>
      </w:pPr>
      <w:r>
        <w:t>Измену, допуну или опозив понуде треба доставити на адресу : Основна школа „ Вук Караџић „ Трг ДушкаТррифуновића  7, 25220 Црвенка са назнаком :</w:t>
      </w:r>
    </w:p>
    <w:p w:rsidR="00AA1611" w:rsidRPr="00B27D7E" w:rsidRDefault="00AA1611" w:rsidP="00AA1611">
      <w:r>
        <w:rPr>
          <w:b/>
        </w:rPr>
        <w:t>„ Измене понуде за јавну набавку добара-</w:t>
      </w:r>
      <w:r>
        <w:t xml:space="preserve">електричне енергије за потпуно снабдевање према Техничкој спецификацији, </w:t>
      </w:r>
      <w:r>
        <w:rPr>
          <w:b/>
        </w:rPr>
        <w:t xml:space="preserve">ЈНМВ бр. 1/2014-НЕ ОТВАРАТИ „ </w:t>
      </w:r>
      <w:r>
        <w:t>или</w:t>
      </w:r>
    </w:p>
    <w:p w:rsidR="00AA1611" w:rsidRPr="00B27D7E" w:rsidRDefault="00AA1611" w:rsidP="00AA1611">
      <w:r>
        <w:rPr>
          <w:b/>
        </w:rPr>
        <w:t xml:space="preserve"> „ Допуна  понуде за јавну набавку добара-</w:t>
      </w:r>
      <w:r>
        <w:t xml:space="preserve">електричне енергије за потпуно снабдевање према Техничкој спецификацији, </w:t>
      </w:r>
      <w:r>
        <w:rPr>
          <w:b/>
        </w:rPr>
        <w:t xml:space="preserve">ЈНМВ бр. 1/2014-НЕ ОТВАРАТИ „ </w:t>
      </w:r>
      <w:r>
        <w:t>или</w:t>
      </w:r>
    </w:p>
    <w:p w:rsidR="00AA1611" w:rsidRDefault="00AA1611" w:rsidP="00AA1611">
      <w:r>
        <w:rPr>
          <w:b/>
        </w:rPr>
        <w:t xml:space="preserve"> „ Опозив  понуде за јавну набавку добара-</w:t>
      </w:r>
      <w:r>
        <w:t xml:space="preserve">електричне енергије за потпуно снабдевање према Техничкој спецификацији, </w:t>
      </w:r>
      <w:r>
        <w:rPr>
          <w:b/>
        </w:rPr>
        <w:t xml:space="preserve">ЈНМВ бр. 1/2014-НЕ ОТВАРАТИ „ </w:t>
      </w:r>
      <w:r>
        <w:t>или</w:t>
      </w:r>
    </w:p>
    <w:p w:rsidR="00AA1611" w:rsidRDefault="00AA1611" w:rsidP="00AA1611">
      <w:pPr>
        <w:rPr>
          <w:b/>
        </w:rPr>
      </w:pPr>
      <w:r>
        <w:rPr>
          <w:b/>
        </w:rPr>
        <w:t xml:space="preserve"> „ Измене и допуне понуде за јавну набавку добара-</w:t>
      </w:r>
      <w:r>
        <w:t xml:space="preserve">електричне енергије за потпуно снабдевање према Техничкој спецификацији, </w:t>
      </w:r>
      <w:r>
        <w:rPr>
          <w:b/>
        </w:rPr>
        <w:t>ЈНМВ бр. 1/2014-НЕ ОТВАРАТИ „.</w:t>
      </w:r>
    </w:p>
    <w:p w:rsidR="00AA1611" w:rsidRDefault="00AA1611" w:rsidP="00AA1611">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A1611" w:rsidRDefault="00AA1611" w:rsidP="00AA1611">
      <w:r>
        <w:t>По истеку рока за подношење понуда понуђач не може да повуче нити да мења своју понуду.</w:t>
      </w:r>
    </w:p>
    <w:p w:rsidR="00AA1611" w:rsidRDefault="00AA1611" w:rsidP="00AA1611">
      <w:pPr>
        <w:pStyle w:val="ListParagraph"/>
        <w:numPr>
          <w:ilvl w:val="0"/>
          <w:numId w:val="10"/>
        </w:numPr>
        <w:rPr>
          <w:b/>
        </w:rPr>
      </w:pPr>
      <w:r w:rsidRPr="002D4788">
        <w:rPr>
          <w:b/>
        </w:rPr>
        <w:t>УЧЕСТВОВАЊЕ У ЗАЈЕДНИЧКОЈ ПОНУДИ ИЛИ КАО ПОДИЗВОЂАЧ</w:t>
      </w:r>
    </w:p>
    <w:p w:rsidR="00AA1611" w:rsidRDefault="00AA1611" w:rsidP="00AA1611">
      <w:r>
        <w:t>Понуђач може да поднесе само једну понуду.</w:t>
      </w:r>
    </w:p>
    <w:p w:rsidR="00AA1611" w:rsidRDefault="00AA1611" w:rsidP="00AA1611">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A1611" w:rsidRDefault="00AA1611" w:rsidP="00AA1611">
      <w:r>
        <w:t>У Обрасцу понуде ( поглавље VII ),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A1611" w:rsidRDefault="00AA1611" w:rsidP="00AA1611">
      <w:pPr>
        <w:pStyle w:val="ListParagraph"/>
        <w:numPr>
          <w:ilvl w:val="0"/>
          <w:numId w:val="10"/>
        </w:numPr>
        <w:rPr>
          <w:b/>
        </w:rPr>
      </w:pPr>
      <w:r>
        <w:rPr>
          <w:b/>
        </w:rPr>
        <w:lastRenderedPageBreak/>
        <w:t>ПОНУДА СА ПОДИЗВОЂАЧЕМ</w:t>
      </w:r>
    </w:p>
    <w:p w:rsidR="00AA1611" w:rsidRDefault="00AA1611" w:rsidP="00AA1611">
      <w:pPr>
        <w:ind w:left="105"/>
      </w:pPr>
      <w:r>
        <w:t>Уколоко понуђач подноси понуду са подизвођачем дужан је да у Обрасцу понуде ( поглавље VII )</w:t>
      </w:r>
    </w:p>
    <w:p w:rsidR="00AA1611" w:rsidRDefault="00AA1611" w:rsidP="00AA1611">
      <w:pPr>
        <w:ind w:left="105"/>
      </w:pPr>
      <w:r>
        <w:t>Наведе да понуду поднси са подизвођачем,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AA1611" w:rsidRDefault="00AA1611" w:rsidP="00AA1611">
      <w:pPr>
        <w:ind w:left="105"/>
      </w:pPr>
      <w:r>
        <w:t>Понуђач у Обрасцу понуде наводи назив и седишре подизвођача, уколико ће делимично извршење набавке поверити подизвођачу.</w:t>
      </w:r>
    </w:p>
    <w:p w:rsidR="00AA1611" w:rsidRDefault="00AA1611" w:rsidP="00AA1611">
      <w:pPr>
        <w:ind w:left="105"/>
      </w:pPr>
      <w:r>
        <w:t>Уколико уговор ојавној набавци буде закључен између наручиоца и понуђача који подноси понуду са подизвођачем, зај подизвођач ће бити наведен и у уговору о јавној набавци.</w:t>
      </w:r>
    </w:p>
    <w:p w:rsidR="00AA1611" w:rsidRDefault="00AA1611" w:rsidP="00AA1611">
      <w:pPr>
        <w:ind w:left="105"/>
      </w:pPr>
      <w:r>
        <w:t xml:space="preserve">Понуђач је дужан да за подизвођача достави доказе о испуњености услова који су наведени у поглављу V конкурсне документације, у складу са упутством како се доказује испуњеност услова </w:t>
      </w:r>
    </w:p>
    <w:p w:rsidR="00AA1611" w:rsidRDefault="00AA1611" w:rsidP="00AA1611">
      <w:pPr>
        <w:ind w:left="105"/>
      </w:pPr>
      <w:r>
        <w:t>( Образац изјаве из поглавља V одељак 3. ).</w:t>
      </w:r>
    </w:p>
    <w:p w:rsidR="00AA1611" w:rsidRDefault="00AA1611" w:rsidP="00AA1611">
      <w:pPr>
        <w:ind w:left="105"/>
      </w:pPr>
      <w: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AA1611" w:rsidRDefault="00AA1611" w:rsidP="00AA1611">
      <w:pPr>
        <w:ind w:left="105"/>
      </w:pPr>
      <w:r>
        <w:t>Понушач је дужан да наручиоцу, на његов захтев, омогући приступ код подизвођача, ради утврђивања испуњености тражених услова.</w:t>
      </w:r>
    </w:p>
    <w:p w:rsidR="00AA1611" w:rsidRDefault="00AA1611" w:rsidP="00AA1611">
      <w:pPr>
        <w:pStyle w:val="ListParagraph"/>
        <w:numPr>
          <w:ilvl w:val="0"/>
          <w:numId w:val="10"/>
        </w:numPr>
        <w:rPr>
          <w:b/>
        </w:rPr>
      </w:pPr>
      <w:r>
        <w:rPr>
          <w:b/>
        </w:rPr>
        <w:t>ЗАЈЕДНИЧКА ПОНУДА</w:t>
      </w:r>
    </w:p>
    <w:p w:rsidR="00AA1611" w:rsidRDefault="00AA1611" w:rsidP="00AA1611">
      <w:pPr>
        <w:ind w:left="105"/>
      </w:pPr>
      <w:r>
        <w:t>Понуду може поднети група понуђача.</w:t>
      </w:r>
    </w:p>
    <w:p w:rsidR="00AA1611" w:rsidRDefault="00AA1611" w:rsidP="00AA1611">
      <w:pPr>
        <w:ind w:left="105"/>
      </w:pPr>
      <w: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81.став 4. Тач. 1) до 6) Закона и то податке о :</w:t>
      </w:r>
    </w:p>
    <w:p w:rsidR="00AA1611" w:rsidRDefault="00AA1611" w:rsidP="00AA1611">
      <w:pPr>
        <w:pStyle w:val="ListParagraph"/>
        <w:numPr>
          <w:ilvl w:val="0"/>
          <w:numId w:val="8"/>
        </w:numPr>
      </w:pPr>
      <w:r>
        <w:t>члану групе који ће бити носилац посла, односно који ће поднети понуду и који ће заступати групу понуђача пред наручиоцем,</w:t>
      </w:r>
    </w:p>
    <w:p w:rsidR="00AA1611" w:rsidRDefault="00AA1611" w:rsidP="00AA1611">
      <w:pPr>
        <w:pStyle w:val="ListParagraph"/>
        <w:numPr>
          <w:ilvl w:val="0"/>
          <w:numId w:val="8"/>
        </w:numPr>
      </w:pPr>
      <w:r>
        <w:t>понуђачу који ће у име групе понуђача потисати уговор,</w:t>
      </w:r>
    </w:p>
    <w:p w:rsidR="00AA1611" w:rsidRDefault="00AA1611" w:rsidP="00AA1611">
      <w:pPr>
        <w:pStyle w:val="ListParagraph"/>
        <w:numPr>
          <w:ilvl w:val="0"/>
          <w:numId w:val="8"/>
        </w:numPr>
      </w:pPr>
      <w:r>
        <w:t>понуђачу који ће у име групе понушача дати средство обезбеђења,</w:t>
      </w:r>
    </w:p>
    <w:p w:rsidR="00AA1611" w:rsidRDefault="00AA1611" w:rsidP="00AA1611">
      <w:pPr>
        <w:pStyle w:val="ListParagraph"/>
        <w:numPr>
          <w:ilvl w:val="0"/>
          <w:numId w:val="8"/>
        </w:numPr>
      </w:pPr>
      <w:r>
        <w:t>понушачу који ће издати рачун,</w:t>
      </w:r>
    </w:p>
    <w:p w:rsidR="00AA1611" w:rsidRDefault="00AA1611" w:rsidP="00AA1611">
      <w:pPr>
        <w:pStyle w:val="ListParagraph"/>
        <w:numPr>
          <w:ilvl w:val="0"/>
          <w:numId w:val="8"/>
        </w:numPr>
      </w:pPr>
      <w:r>
        <w:t>рачуну на који ће бити извршено плаћање,</w:t>
      </w:r>
    </w:p>
    <w:p w:rsidR="00AA1611" w:rsidRDefault="00AA1611" w:rsidP="00AA1611">
      <w:pPr>
        <w:pStyle w:val="ListParagraph"/>
        <w:numPr>
          <w:ilvl w:val="0"/>
          <w:numId w:val="8"/>
        </w:numPr>
      </w:pPr>
      <w:r>
        <w:t>обавезама сваког помуђача из групе понушача за извршење уговора.</w:t>
      </w:r>
    </w:p>
    <w:p w:rsidR="00AA1611" w:rsidRDefault="00AA1611" w:rsidP="00AA1611">
      <w:r>
        <w:t>Група понушача је дужна да достави све доказе о испуњености услова који су наведени у поглављу V конкурсне документације, у складу са упутсвом како се доказује испуњеност услова ( Образац изјаве из поглавља V одељак 3. ).</w:t>
      </w:r>
    </w:p>
    <w:p w:rsidR="00AA1611" w:rsidRDefault="00AA1611" w:rsidP="00AA1611">
      <w:pPr>
        <w:rPr>
          <w:b/>
        </w:rPr>
      </w:pPr>
      <w:r>
        <w:t>Понуђачи из групе понуђача одговарају неограничено солидарно преманаручиоцу.</w:t>
      </w:r>
    </w:p>
    <w:p w:rsidR="00AA1611" w:rsidRDefault="00AA1611" w:rsidP="00AA1611">
      <w:pPr>
        <w:pStyle w:val="ListParagraph"/>
        <w:numPr>
          <w:ilvl w:val="0"/>
          <w:numId w:val="10"/>
        </w:numPr>
        <w:rPr>
          <w:b/>
        </w:rPr>
      </w:pPr>
      <w:r>
        <w:rPr>
          <w:b/>
        </w:rPr>
        <w:lastRenderedPageBreak/>
        <w:t>НАЧИН И УСЛОВИ ПЛАЋАЊА, ГАРАНТНИ РОК, КАО И ДРУГЕ ОКОЛНОСТИ ОД КОЈИХ ЗАВИСИ ПРИХВАТЉИВОСТ ПОНУДЕ</w:t>
      </w:r>
    </w:p>
    <w:p w:rsidR="00AA1611" w:rsidRDefault="00AA1611" w:rsidP="00AA1611">
      <w:pPr>
        <w:pStyle w:val="ListParagraph"/>
        <w:ind w:left="465"/>
        <w:rPr>
          <w:u w:val="single"/>
        </w:rPr>
      </w:pPr>
      <w:r>
        <w:rPr>
          <w:b/>
        </w:rPr>
        <w:t>8.1.</w:t>
      </w:r>
      <w:r>
        <w:rPr>
          <w:u w:val="single"/>
        </w:rPr>
        <w:t>Захтеви у погледу начина, рокова и услова плаћања</w:t>
      </w:r>
    </w:p>
    <w:p w:rsidR="00AA1611" w:rsidRDefault="00AA1611" w:rsidP="00AA1611">
      <w:pPr>
        <w:pStyle w:val="ListParagraph"/>
        <w:ind w:left="465"/>
      </w:pPr>
      <w:r w:rsidRPr="00436886">
        <w:t>Рок плаћања је најраније у року од 8 дана од пријема фактуре ( рачуна ) за испоручене</w:t>
      </w:r>
      <w:r>
        <w:t xml:space="preserve"> количине електричне енергије коју испоставља добављач на основу документа којим наручилац и добављач ( односно купац и снабдевач ) потврђују испоручене количине електричне енергије. Плаћање се врши на рачун добављача ( Снабдевача ). Понуђачу није дозвољено да захтева аванс.</w:t>
      </w:r>
    </w:p>
    <w:p w:rsidR="00AA1611" w:rsidRDefault="00AA1611" w:rsidP="00AA1611">
      <w:pPr>
        <w:pStyle w:val="ListParagraph"/>
        <w:ind w:left="465"/>
        <w:rPr>
          <w:u w:val="single"/>
        </w:rPr>
      </w:pPr>
      <w:r>
        <w:rPr>
          <w:b/>
        </w:rPr>
        <w:t>8.2.</w:t>
      </w:r>
      <w:r>
        <w:rPr>
          <w:u w:val="single"/>
        </w:rPr>
        <w:t>Захтеви у погледу места и рока испоруке електричне енергије</w:t>
      </w:r>
    </w:p>
    <w:p w:rsidR="00AA1611" w:rsidRDefault="00AA1611" w:rsidP="00AA1611">
      <w:pPr>
        <w:pStyle w:val="ListParagraph"/>
        <w:ind w:left="465"/>
      </w:pPr>
      <w:r>
        <w:t>Место испоруке су мерна места наручиоца прикључена на дистрибутивни систем у категорији потрошње на ниском напони и заједничкој потрошњи. Период испоруке је од закључења уговора о јавној набавци до 31.12.2014. године ( односно до закључења уговора о јавној набавци за 2015. Годину ) од 00:00 часова до 24:00 часова.</w:t>
      </w:r>
    </w:p>
    <w:p w:rsidR="00AA1611" w:rsidRDefault="00AA1611" w:rsidP="00AA1611">
      <w:pPr>
        <w:pStyle w:val="ListParagraph"/>
        <w:ind w:left="465"/>
        <w:rPr>
          <w:u w:val="single"/>
        </w:rPr>
      </w:pPr>
      <w:r>
        <w:rPr>
          <w:b/>
        </w:rPr>
        <w:t>8.3.</w:t>
      </w:r>
      <w:r>
        <w:rPr>
          <w:u w:val="single"/>
        </w:rPr>
        <w:t>Захтев у погледу рока важења понуде</w:t>
      </w:r>
    </w:p>
    <w:p w:rsidR="00AA1611" w:rsidRDefault="00AA1611" w:rsidP="00AA1611">
      <w:pPr>
        <w:pStyle w:val="ListParagraph"/>
        <w:ind w:left="465"/>
      </w:pPr>
      <w:r>
        <w:t>Рок важења понуде  не може бити краћи од 30 дана од дана отварања понуда.</w:t>
      </w:r>
    </w:p>
    <w:p w:rsidR="00AA1611" w:rsidRDefault="00AA1611" w:rsidP="00AA1611">
      <w:pPr>
        <w:pStyle w:val="ListParagraph"/>
        <w:ind w:left="465"/>
      </w:pPr>
      <w:r>
        <w:t>У случају истека рока важења понуде, наручилац је дужан да у писаном облику затражи од понуђача продужење рока важења понуде.</w:t>
      </w:r>
    </w:p>
    <w:p w:rsidR="00AA1611" w:rsidRDefault="00AA1611" w:rsidP="00AA1611">
      <w:pPr>
        <w:pStyle w:val="ListParagraph"/>
        <w:ind w:left="465"/>
      </w:pPr>
      <w:r>
        <w:t>Понуђач који прихвати захтев за продужење рока важења понуде не може мењати понуду.</w:t>
      </w:r>
    </w:p>
    <w:p w:rsidR="00AA1611" w:rsidRDefault="00AA1611" w:rsidP="00AA1611">
      <w:pPr>
        <w:pStyle w:val="ListParagraph"/>
        <w:ind w:left="465"/>
        <w:rPr>
          <w:u w:val="single"/>
        </w:rPr>
      </w:pPr>
      <w:r>
        <w:rPr>
          <w:b/>
        </w:rPr>
        <w:t>8.4.</w:t>
      </w:r>
      <w:r>
        <w:rPr>
          <w:u w:val="single"/>
        </w:rPr>
        <w:t>Додатни захтев у погледу обавезе закључења уговора у смислу члана 141. Став 5. Закона о енергетици</w:t>
      </w:r>
    </w:p>
    <w:p w:rsidR="00AA1611" w:rsidRDefault="00AA1611" w:rsidP="00AA1611">
      <w:pPr>
        <w:pStyle w:val="ListParagraph"/>
        <w:ind w:left="465"/>
      </w:pPr>
      <w:r>
        <w:t>Чланом  141. Став 5. Закона о енергетици је прописано да када је закључен  уговор о продаји са потпуним снабдевањем, пре отпочињања снабдевања снабдевач, односно јавни снабдевач дужан је да закључи :</w:t>
      </w:r>
    </w:p>
    <w:p w:rsidR="00AA1611" w:rsidRPr="00436886" w:rsidRDefault="00AA1611" w:rsidP="00AA1611">
      <w:pPr>
        <w:pStyle w:val="ListParagraph"/>
        <w:numPr>
          <w:ilvl w:val="0"/>
          <w:numId w:val="11"/>
        </w:numPr>
        <w:rPr>
          <w:u w:val="single"/>
        </w:rPr>
      </w:pPr>
      <w:r>
        <w:t>Уговор о приступу систему са оператором система на који је објект крајњег купца  прикњучен;</w:t>
      </w:r>
    </w:p>
    <w:p w:rsidR="00AA1611" w:rsidRPr="002A1937" w:rsidRDefault="00AA1611" w:rsidP="00AA1611">
      <w:pPr>
        <w:pStyle w:val="ListParagraph"/>
        <w:numPr>
          <w:ilvl w:val="0"/>
          <w:numId w:val="11"/>
        </w:numPr>
        <w:rPr>
          <w:u w:val="single"/>
        </w:rPr>
      </w:pPr>
      <w:r>
        <w:t>Уговор којим преузима балансну одговорност за место примопредаје крајњег купца.</w:t>
      </w:r>
    </w:p>
    <w:p w:rsidR="00AA1611" w:rsidRDefault="00AA1611" w:rsidP="00AA1611">
      <w:pPr>
        <w:ind w:left="465"/>
      </w:pPr>
      <w:r w:rsidRPr="00592E00">
        <w:t>Понуђач је дужан да уз понуду , достави изјаву на свом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чаланом 141. Став 5. Закона о енергетици, односно да ће одмах по потписивању уговора закључити наведене уговоре  ( Уговор о приступу систему са оператором система на који је објект крајњег купца  прикњучен и Уговор којим преузима балансну одговорност за место примопредаје крајњег купца ) .</w:t>
      </w:r>
    </w:p>
    <w:p w:rsidR="00AA1611" w:rsidRPr="00BD66BE" w:rsidRDefault="00AA1611" w:rsidP="00AA1611">
      <w:pPr>
        <w:pStyle w:val="ListParagraph"/>
        <w:numPr>
          <w:ilvl w:val="0"/>
          <w:numId w:val="10"/>
        </w:numPr>
        <w:rPr>
          <w:b/>
          <w:u w:val="single"/>
        </w:rPr>
      </w:pPr>
      <w:r>
        <w:rPr>
          <w:b/>
        </w:rPr>
        <w:t>ВАЛУТА И НАЧИН НА КОЈИ МОРА ДА БУДЕ НАВЕДЕНА И ИЗРАЖЕНА ЦЕНА У ПОНУДИ</w:t>
      </w:r>
    </w:p>
    <w:p w:rsidR="00AA1611" w:rsidRDefault="00AA1611" w:rsidP="00AA1611">
      <w:pPr>
        <w:pStyle w:val="ListParagraph"/>
        <w:ind w:left="465"/>
      </w:pPr>
      <w: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A1611" w:rsidRDefault="00AA1611" w:rsidP="00AA1611">
      <w:pPr>
        <w:pStyle w:val="ListParagraph"/>
        <w:ind w:left="465"/>
      </w:pPr>
      <w:r>
        <w:t>Цена је фиксна и не може се мењати.</w:t>
      </w:r>
    </w:p>
    <w:p w:rsidR="00AA1611" w:rsidRDefault="00AA1611" w:rsidP="00AA1611">
      <w:pPr>
        <w:pStyle w:val="ListParagraph"/>
        <w:ind w:left="465"/>
      </w:pPr>
      <w:r>
        <w:lastRenderedPageBreak/>
        <w:t>Ако је у понуди исказана неуобичајено ниска цена, наручилац ће поступити у складу са чланом 92. Закона, тј. Захтеваће од понуђача писмено образложење свих саставних делова цене, у року који одреди.</w:t>
      </w:r>
    </w:p>
    <w:p w:rsidR="00AA1611" w:rsidRDefault="00AA1611" w:rsidP="00AA1611">
      <w:pPr>
        <w:pStyle w:val="ListParagraph"/>
        <w:numPr>
          <w:ilvl w:val="0"/>
          <w:numId w:val="10"/>
        </w:numPr>
        <w:rPr>
          <w:b/>
        </w:rPr>
      </w:pPr>
      <w:r>
        <w:rPr>
          <w:b/>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AA1611" w:rsidRDefault="00AA1611" w:rsidP="00AA1611">
      <w:pPr>
        <w:pStyle w:val="ListParagraph"/>
        <w:ind w:left="465"/>
      </w:pPr>
      <w:r>
        <w:t>Подаци о пореским обавезама се могу добити у Пореској управи Минастарства финансија и привреде.</w:t>
      </w:r>
    </w:p>
    <w:p w:rsidR="00AA1611" w:rsidRDefault="00AA1611" w:rsidP="00AA1611">
      <w:pPr>
        <w:pStyle w:val="ListParagraph"/>
        <w:ind w:left="465"/>
      </w:pPr>
      <w: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A1611" w:rsidRDefault="00AA1611" w:rsidP="00AA1611">
      <w:pPr>
        <w:pStyle w:val="ListParagraph"/>
        <w:ind w:left="465"/>
      </w:pPr>
      <w:r>
        <w:t>Подаци о заштити при запошљавању и условима рада се могу добити у Министарству рада, запошљавања и социјалне политике.</w:t>
      </w:r>
    </w:p>
    <w:p w:rsidR="00AA1611" w:rsidRDefault="00AA1611" w:rsidP="00AA1611">
      <w:pPr>
        <w:pStyle w:val="ListParagraph"/>
        <w:numPr>
          <w:ilvl w:val="0"/>
          <w:numId w:val="10"/>
        </w:numPr>
        <w:rPr>
          <w:b/>
        </w:rPr>
      </w:pPr>
      <w:r>
        <w:rPr>
          <w:b/>
        </w:rPr>
        <w:t>ЗАШТИТА ПОВЕРЉИВОСТИ ПОДАТАКА КОЈЕ НАРУЧИЛАЦ СТАВЉА ПОНУЂАЧИМА НА РАСПОЛАГАЊЕ, УКЉУЧУЈУЋИ И ЊИХОВЕ ПОДИЗВОЂАЧЕ</w:t>
      </w:r>
    </w:p>
    <w:p w:rsidR="00AA1611" w:rsidRDefault="00AA1611" w:rsidP="00AA1611">
      <w:pPr>
        <w:pStyle w:val="ListParagraph"/>
        <w:ind w:left="465"/>
      </w:pPr>
      <w:r>
        <w:t>Предметна набавка не садржи поверљиве информације које наручилац ставља на располагање.</w:t>
      </w:r>
    </w:p>
    <w:p w:rsidR="00AA1611" w:rsidRDefault="00AA1611" w:rsidP="00AA1611">
      <w:pPr>
        <w:pStyle w:val="ListParagraph"/>
        <w:numPr>
          <w:ilvl w:val="0"/>
          <w:numId w:val="10"/>
        </w:numPr>
        <w:rPr>
          <w:b/>
        </w:rPr>
      </w:pPr>
      <w:r>
        <w:rPr>
          <w:b/>
        </w:rPr>
        <w:t>ДОДАТНЕ ИНФОРМАЦИЈЕ ИЛИ ПОЈАШЊЕЊА У ВЕЗИ СА ПРИПРЕМАЊЕМ ПОНУДЕ</w:t>
      </w:r>
    </w:p>
    <w:p w:rsidR="00AA1611" w:rsidRDefault="00AA1611" w:rsidP="00AA1611">
      <w:pPr>
        <w:pStyle w:val="ListParagraph"/>
        <w:ind w:left="465"/>
      </w:pPr>
      <w:r>
        <w:t xml:space="preserve">Заинтересовано лице може, у писаном облику путем поште на адресу наручиоца, Трг Душка Трифуновића 7, Кула или електронском поштом на е-маил : </w:t>
      </w:r>
      <w:hyperlink r:id="rId11" w:history="1">
        <w:r w:rsidRPr="00D308F9">
          <w:rPr>
            <w:rStyle w:val="Hyperlink"/>
          </w:rPr>
          <w:t>os_vuk@yahoo.com</w:t>
        </w:r>
      </w:hyperlink>
      <w:r>
        <w:t xml:space="preserve"> или факсом на број 025/731-101 тражити од наручиоца додатне информације или појашњења у вези са приремањем понуде, најкасније 5 дана пре истека рока за подношење понуде. Наручилац ће заинтересованом лицу у року од 3 дана од дана пријема  захтева за додатним инхормацијама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станици.</w:t>
      </w:r>
    </w:p>
    <w:p w:rsidR="00AA1611" w:rsidRDefault="00AA1611" w:rsidP="00AA1611">
      <w:pPr>
        <w:pStyle w:val="ListParagraph"/>
        <w:ind w:left="465"/>
      </w:pPr>
      <w:r>
        <w:t>Додатне информације или појашњења упућују се са напоменом „ Захтев за додатним информацијама или појашњењима конкурсне документације</w:t>
      </w:r>
      <w:r w:rsidRPr="005F458D">
        <w:rPr>
          <w:b/>
        </w:rPr>
        <w:t>, ЈНМВ бр. 1/2014</w:t>
      </w:r>
      <w:r>
        <w:t xml:space="preserve"> „.</w:t>
      </w:r>
    </w:p>
    <w:p w:rsidR="00AA1611" w:rsidRDefault="00AA1611" w:rsidP="00AA1611">
      <w:pPr>
        <w:pStyle w:val="ListParagraph"/>
        <w:ind w:left="465"/>
      </w:pPr>
      <w: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AA1611" w:rsidRDefault="00AA1611" w:rsidP="00AA1611">
      <w:pPr>
        <w:pStyle w:val="ListParagraph"/>
        <w:ind w:left="465"/>
      </w:pPr>
      <w:r>
        <w:t>По истеку рока предвиђеног за подношење понуда наручилац не може да мења нити да допуњује конкурсну документсцију.</w:t>
      </w:r>
    </w:p>
    <w:p w:rsidR="00AA1611" w:rsidRDefault="00AA1611" w:rsidP="00AA1611">
      <w:pPr>
        <w:pStyle w:val="ListParagraph"/>
        <w:ind w:left="465"/>
      </w:pPr>
      <w:r>
        <w:t>Тражење додатних информација или појашњења у вези са припремањем понуде телефоном није дозвољено.</w:t>
      </w:r>
    </w:p>
    <w:p w:rsidR="00AA1611" w:rsidRDefault="00AA1611" w:rsidP="00AA1611">
      <w:pPr>
        <w:pStyle w:val="ListParagraph"/>
        <w:ind w:left="465"/>
      </w:pPr>
      <w:r>
        <w:t>Комуникација у поступку јавне набавке врши се искључиво на начин одређен чланом 20.Закона.</w:t>
      </w:r>
    </w:p>
    <w:p w:rsidR="0086002C" w:rsidRDefault="0086002C" w:rsidP="00AA1611">
      <w:pPr>
        <w:pStyle w:val="ListParagraph"/>
        <w:ind w:left="465"/>
      </w:pPr>
    </w:p>
    <w:p w:rsidR="0086002C" w:rsidRDefault="0086002C" w:rsidP="00AA1611">
      <w:pPr>
        <w:pStyle w:val="ListParagraph"/>
        <w:ind w:left="465"/>
      </w:pPr>
    </w:p>
    <w:p w:rsidR="0086002C" w:rsidRDefault="0086002C" w:rsidP="00AA1611">
      <w:pPr>
        <w:pStyle w:val="ListParagraph"/>
        <w:ind w:left="465"/>
      </w:pPr>
    </w:p>
    <w:p w:rsidR="00AA1611" w:rsidRDefault="00AA1611" w:rsidP="00AA1611">
      <w:pPr>
        <w:rPr>
          <w:b/>
        </w:rPr>
      </w:pPr>
      <w:r>
        <w:rPr>
          <w:b/>
        </w:rPr>
        <w:lastRenderedPageBreak/>
        <w:t xml:space="preserve">13.ДОДАТНА ОБЈАШЊЕЊА ОД ПОНУЂАЧА ПОСЛЕ ОТВАРАЊА ПОНУДА И КОНТРОЛА КОД     </w:t>
      </w:r>
    </w:p>
    <w:p w:rsidR="00AA1611" w:rsidRDefault="00AA1611" w:rsidP="00AA1611">
      <w:pPr>
        <w:rPr>
          <w:b/>
        </w:rPr>
      </w:pPr>
      <w:r>
        <w:rPr>
          <w:b/>
        </w:rPr>
        <w:t xml:space="preserve">     ПОНУЂАЧА ОДНОСНО ЊЕГОВОГ ПОДИЗВОЂАЧА</w:t>
      </w:r>
    </w:p>
    <w:p w:rsidR="00AA1611" w:rsidRDefault="00AA1611" w:rsidP="00AA1611">
      <w:r>
        <w:t xml:space="preserve">     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 увид ) код понуђача, односно његовог подизвођача ( члан 93.Закона ). Уколико наручилац оцени да су потребна додатна објашњења или је потребно извршити контролу (увид )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 увид ) код понуђача, ако и код његовог подизвођача.</w:t>
      </w:r>
    </w:p>
    <w:p w:rsidR="00AA1611" w:rsidRDefault="00AA1611" w:rsidP="00AA1611">
      <w:r>
        <w:t>Наручилац може уз сагласност понуђача да изврши испавке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AA1611" w:rsidRPr="008B70E5" w:rsidRDefault="00AA1611" w:rsidP="00AA1611">
      <w:pPr>
        <w:pStyle w:val="ListParagraph"/>
        <w:numPr>
          <w:ilvl w:val="0"/>
          <w:numId w:val="12"/>
        </w:numPr>
        <w:rPr>
          <w:b/>
        </w:rPr>
      </w:pPr>
      <w:r>
        <w:rPr>
          <w:b/>
        </w:rPr>
        <w:t>ОБЕЗБЕ</w:t>
      </w:r>
      <w:r w:rsidRPr="008B70E5">
        <w:rPr>
          <w:b/>
        </w:rPr>
        <w:t>ЂЕЊЕ ИСПУЊЕЊА УГОВОРНИХ ОБАВЕЗА ПОНУЂАЧА</w:t>
      </w:r>
    </w:p>
    <w:p w:rsidR="00AA1611" w:rsidRDefault="00AA1611" w:rsidP="00AA1611">
      <w:pPr>
        <w:pStyle w:val="ListParagraph"/>
        <w:ind w:left="465"/>
      </w:pPr>
      <w:r>
        <w:t>С обзиром да у конкурсној докуметацији нису предвиђена средства обезбеђења те се иста и не захтевају.</w:t>
      </w:r>
    </w:p>
    <w:p w:rsidR="00AA1611" w:rsidRDefault="00AA1611" w:rsidP="00AA1611">
      <w:pPr>
        <w:pStyle w:val="ListParagraph"/>
        <w:numPr>
          <w:ilvl w:val="0"/>
          <w:numId w:val="12"/>
        </w:numPr>
        <w:rPr>
          <w:b/>
        </w:rPr>
      </w:pPr>
      <w:r>
        <w:rPr>
          <w:b/>
        </w:rPr>
        <w:t>ВРСТА КРИТЕРИЈУМА ЗА ДОДЕЛУ УГОВОРА</w:t>
      </w:r>
    </w:p>
    <w:p w:rsidR="00AA1611" w:rsidRPr="00C668AC" w:rsidRDefault="00AA1611" w:rsidP="00AA1611">
      <w:pPr>
        <w:pStyle w:val="ListParagraph"/>
        <w:ind w:left="465"/>
      </w:pPr>
      <w:r>
        <w:t xml:space="preserve">Избор најповољније понуде ће се извршити применом критеријума </w:t>
      </w:r>
      <w:r w:rsidRPr="004841D0">
        <w:rPr>
          <w:b/>
        </w:rPr>
        <w:t>„Најнижа понуђена цена„</w:t>
      </w:r>
      <w:r>
        <w:rPr>
          <w:b/>
        </w:rPr>
        <w:t xml:space="preserve">. </w:t>
      </w:r>
      <w:r>
        <w:t>Уколико два или више понуђача имају исту  најнижу понуђену цену, као најповољнија биће изабрана понуда оног понуђача који је понудио дужи рок плаћања.</w:t>
      </w:r>
    </w:p>
    <w:p w:rsidR="00AA1611" w:rsidRDefault="00AA1611" w:rsidP="00AA1611">
      <w:pPr>
        <w:pStyle w:val="ListParagraph"/>
        <w:numPr>
          <w:ilvl w:val="0"/>
          <w:numId w:val="12"/>
        </w:numPr>
        <w:rPr>
          <w:b/>
        </w:rPr>
      </w:pPr>
      <w:r w:rsidRPr="00C668AC">
        <w:rPr>
          <w:b/>
        </w:rPr>
        <w:t xml:space="preserve">ПОШТОВАЊЕ </w:t>
      </w:r>
      <w:r>
        <w:rPr>
          <w:b/>
        </w:rPr>
        <w:t>ОБАВЕЗА КОЈЕ ПРОИЗИЛАЗЕ ИЗ ВАЖЕЋИХ ПРОПИСА</w:t>
      </w:r>
    </w:p>
    <w:p w:rsidR="00AA1611" w:rsidRDefault="00AA1611" w:rsidP="00AA1611">
      <w:pPr>
        <w:pStyle w:val="ListParagraph"/>
        <w:ind w:left="465"/>
      </w:pPr>
      <w:r>
        <w:t>Понуђач је дужан да у оквиру своје понуде достави изјаву дату под кривичном и материјаном одговорношћу да је поштовао све обавезе које призилазе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 Образац изјаве из поглавља V одељак 3. ).</w:t>
      </w:r>
    </w:p>
    <w:p w:rsidR="00AA1611" w:rsidRDefault="00AA1611" w:rsidP="00AA1611">
      <w:pPr>
        <w:pStyle w:val="ListParagraph"/>
        <w:numPr>
          <w:ilvl w:val="0"/>
          <w:numId w:val="12"/>
        </w:numPr>
        <w:rPr>
          <w:b/>
        </w:rPr>
      </w:pPr>
      <w:r>
        <w:rPr>
          <w:b/>
        </w:rPr>
        <w:t>КОРИШЋЕЊЕ ПАТЕНТА И ОДГОВОРНОСТ ЗА ПОВРЕДУ ЗАШТИЋЕНИХ ПРАВА ИНТЕЛЕКТУАЛНЕ СВОЈИНЕ ТРЋИХ ЛИЦА</w:t>
      </w:r>
    </w:p>
    <w:p w:rsidR="00AA1611" w:rsidRDefault="00AA1611" w:rsidP="00AA1611">
      <w:pPr>
        <w:pStyle w:val="ListParagraph"/>
        <w:ind w:left="465"/>
      </w:pPr>
      <w:r>
        <w:t>Накнаду за коришћење патената, као и одговорност за повреду заштићених права интелектуалне својине  трећих лица сноси понуђач.</w:t>
      </w:r>
    </w:p>
    <w:p w:rsidR="00AA1611" w:rsidRDefault="00AA1611" w:rsidP="00AA1611">
      <w:pPr>
        <w:pStyle w:val="ListParagraph"/>
        <w:numPr>
          <w:ilvl w:val="0"/>
          <w:numId w:val="12"/>
        </w:numPr>
        <w:rPr>
          <w:b/>
        </w:rPr>
      </w:pPr>
      <w:r>
        <w:rPr>
          <w:b/>
        </w:rPr>
        <w:t>НАЧИН И РОК ЗА ПОДНОШЕЊЕ ЗАХТЕВА ЗА ЗАШТИТУ ПРАВА ПОНУЂАЧА</w:t>
      </w:r>
    </w:p>
    <w:p w:rsidR="00AA1611" w:rsidRDefault="00AA1611" w:rsidP="00AA1611">
      <w:pPr>
        <w:pStyle w:val="ListParagraph"/>
        <w:ind w:left="465"/>
      </w:pPr>
      <w:r>
        <w:t>Захтев за заштиту права може да  поднесе понуђач, односно свако заинтересовано лице, или пословно удружење у њихово име.</w:t>
      </w:r>
    </w:p>
    <w:p w:rsidR="00AA1611" w:rsidRPr="00B96D20" w:rsidRDefault="00AA1611" w:rsidP="00AA1611">
      <w:pPr>
        <w:pStyle w:val="ListParagraph"/>
        <w:ind w:left="465"/>
      </w:pPr>
      <w: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доставља непосредно на адресу наручиоца : Основна школа „ Вук Караџић „ Црвенка, Трг Душка Трифуновића 7 или препорученом пошиљком са повратницом.</w:t>
      </w:r>
    </w:p>
    <w:p w:rsidR="00AA1611" w:rsidRDefault="00AA1611" w:rsidP="00AA1611">
      <w:pPr>
        <w:pStyle w:val="ListParagraph"/>
        <w:ind w:left="465"/>
      </w:pPr>
      <w: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w:t>
      </w:r>
      <w:r>
        <w:lastRenderedPageBreak/>
        <w:t>објављује обавештење о поднетом захтеву на Порталу јавних набавки, најкасније у року од 2 дана од дана пријема захтева.</w:t>
      </w:r>
    </w:p>
    <w:p w:rsidR="00AA1611" w:rsidRDefault="00AA1611" w:rsidP="00AA1611">
      <w:pPr>
        <w:pStyle w:val="ListParagraph"/>
        <w:ind w:left="465"/>
      </w:pPr>
      <w:r>
        <w:t>Уколико се захтевом за заштиту права оспорава врста поступка, садржина позива за подношење понуда или конкурсна документација,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случају подношења захтева за заштиту права долази до застоја рока за подношење понуда.</w:t>
      </w:r>
    </w:p>
    <w:p w:rsidR="00AA1611" w:rsidRDefault="00AA1611" w:rsidP="00AA1611">
      <w:pPr>
        <w:pStyle w:val="ListParagraph"/>
        <w:ind w:left="465"/>
      </w:pPr>
      <w:r>
        <w:t>После доношења одлуке о додели уговора из члана 108.Закона или одлуке о обустави поступка јавне набавке из члана 109. Закона, рок за подношење захтева за заштиту прав је 5 дана од дана пријема одлуке.</w:t>
      </w:r>
    </w:p>
    <w:p w:rsidR="00AA1611" w:rsidRDefault="00AA1611" w:rsidP="00AA1611">
      <w:pPr>
        <w:pStyle w:val="ListParagraph"/>
        <w:ind w:left="465"/>
      </w:pPr>
      <w: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AA1611" w:rsidRDefault="00AA1611" w:rsidP="00AA1611">
      <w:pPr>
        <w:pStyle w:val="ListParagraph"/>
        <w:ind w:left="465"/>
      </w:pPr>
      <w: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AA1611" w:rsidRDefault="00AA1611" w:rsidP="00AA1611">
      <w:pPr>
        <w:pStyle w:val="ListParagraph"/>
        <w:ind w:left="465"/>
      </w:pPr>
      <w:r>
        <w:t>Подносилац захтева је дужан да на рачун буџета Републике Србије уплати  таксу од 40.000,00 динара ( број жиро рачуна : 840-742221843-57, позив на број  50-016, сврха : Републичка административна такса са назнаком  набавке на коју се односи, корисник : Буџет Републике Србије ).</w:t>
      </w:r>
    </w:p>
    <w:p w:rsidR="00AA1611" w:rsidRDefault="00AA1611" w:rsidP="00AA1611">
      <w:pPr>
        <w:pStyle w:val="ListParagraph"/>
        <w:ind w:left="465"/>
      </w:pPr>
      <w:r>
        <w:t>Поступак заштите права понуђача регулисан је одредбама чл. 138. -167. Закона.</w:t>
      </w:r>
    </w:p>
    <w:p w:rsidR="00AA1611" w:rsidRDefault="00AA1611" w:rsidP="00AA1611">
      <w:pPr>
        <w:pStyle w:val="ListParagraph"/>
        <w:numPr>
          <w:ilvl w:val="0"/>
          <w:numId w:val="12"/>
        </w:numPr>
        <w:rPr>
          <w:b/>
        </w:rPr>
      </w:pPr>
      <w:r>
        <w:rPr>
          <w:b/>
        </w:rPr>
        <w:t>РОК У КОЈЕМ ЋЕ УГОВОР БИТИ ЗАКЉУЧЕН</w:t>
      </w:r>
    </w:p>
    <w:p w:rsidR="00AA1611" w:rsidRDefault="00AA1611" w:rsidP="00AA1611">
      <w:pPr>
        <w:pStyle w:val="ListParagraph"/>
        <w:ind w:left="465"/>
      </w:pPr>
      <w:r>
        <w:t>Уговор о јавној набавци ће бити закључен са понуђачем којем је додељен уговор у року од 8 дана од дана коначности одлуке о додели уговора.</w:t>
      </w:r>
    </w:p>
    <w:p w:rsidR="00AA1611" w:rsidRPr="00772A30" w:rsidRDefault="00AA1611" w:rsidP="00AA1611">
      <w:pPr>
        <w:pStyle w:val="ListParagraph"/>
        <w:ind w:left="465"/>
      </w:pPr>
      <w: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AA1611" w:rsidRPr="002A1937" w:rsidRDefault="00AA1611" w:rsidP="00AA1611">
      <w:pPr>
        <w:ind w:left="465"/>
      </w:pPr>
    </w:p>
    <w:p w:rsidR="00AA1611" w:rsidRDefault="00AA1611" w:rsidP="00AA1611">
      <w:pPr>
        <w:ind w:left="105"/>
      </w:pPr>
    </w:p>
    <w:p w:rsidR="00AA1611" w:rsidRDefault="00AA1611" w:rsidP="00AA1611">
      <w:pPr>
        <w:ind w:left="105"/>
      </w:pPr>
    </w:p>
    <w:p w:rsidR="00AA1611" w:rsidRDefault="00AA1611" w:rsidP="00AA1611">
      <w:pPr>
        <w:ind w:left="105"/>
      </w:pPr>
    </w:p>
    <w:p w:rsidR="00AA1611" w:rsidRDefault="00AA1611" w:rsidP="00AA1611">
      <w:pPr>
        <w:ind w:left="105"/>
      </w:pPr>
    </w:p>
    <w:p w:rsidR="00AA1611" w:rsidRDefault="00AA1611" w:rsidP="00AA1611">
      <w:pPr>
        <w:ind w:left="105"/>
      </w:pPr>
    </w:p>
    <w:p w:rsidR="00AA1611" w:rsidRDefault="00AA1611" w:rsidP="00AA1611">
      <w:pPr>
        <w:ind w:left="105"/>
      </w:pPr>
    </w:p>
    <w:p w:rsidR="00AA1611" w:rsidRDefault="00AA1611" w:rsidP="00AA1611">
      <w:pPr>
        <w:ind w:left="105"/>
      </w:pPr>
    </w:p>
    <w:p w:rsidR="00AA1611" w:rsidRDefault="00AA1611" w:rsidP="00AA1611">
      <w:pPr>
        <w:ind w:left="105"/>
      </w:pPr>
    </w:p>
    <w:p w:rsidR="00F4005B" w:rsidRDefault="00F4005B" w:rsidP="00F4005B"/>
    <w:p w:rsidR="00F4005B" w:rsidRDefault="00F4005B" w:rsidP="00F4005B">
      <w:pPr>
        <w:tabs>
          <w:tab w:val="left" w:pos="2670"/>
        </w:tabs>
        <w:jc w:val="center"/>
        <w:rPr>
          <w:b/>
        </w:rPr>
      </w:pPr>
      <w:r w:rsidRPr="00E07673">
        <w:rPr>
          <w:b/>
        </w:rPr>
        <w:t>VII</w:t>
      </w:r>
      <w:r>
        <w:rPr>
          <w:b/>
        </w:rPr>
        <w:t xml:space="preserve">   </w:t>
      </w:r>
      <w:r w:rsidRPr="00E07673">
        <w:rPr>
          <w:b/>
        </w:rPr>
        <w:t xml:space="preserve"> О</w:t>
      </w:r>
      <w:r>
        <w:rPr>
          <w:b/>
        </w:rPr>
        <w:t>БРАЗАЦ ПОНУДЕ</w:t>
      </w:r>
    </w:p>
    <w:p w:rsidR="00F4005B" w:rsidRDefault="00F4005B" w:rsidP="00F4005B">
      <w:pPr>
        <w:tabs>
          <w:tab w:val="left" w:pos="2670"/>
        </w:tabs>
        <w:jc w:val="center"/>
        <w:rPr>
          <w:b/>
        </w:rPr>
      </w:pPr>
    </w:p>
    <w:p w:rsidR="00F4005B" w:rsidRPr="0086002C" w:rsidRDefault="00F4005B" w:rsidP="00F4005B">
      <w:pPr>
        <w:tabs>
          <w:tab w:val="left" w:pos="2670"/>
        </w:tabs>
      </w:pPr>
      <w:r>
        <w:t>Понуда бр. ____________________ од ______________________ за јавну набавку  добара – електричне енергије за потпуно снабдевање</w:t>
      </w:r>
      <w:r w:rsidRPr="00BB3B53">
        <w:t xml:space="preserve"> </w:t>
      </w:r>
      <w:r>
        <w:t>према Техничкој спецификацији , ЈНМВ 1/2014</w:t>
      </w:r>
    </w:p>
    <w:p w:rsidR="00F4005B" w:rsidRPr="008855FF" w:rsidRDefault="00F4005B" w:rsidP="00F4005B">
      <w:pPr>
        <w:pStyle w:val="ListParagraph"/>
        <w:numPr>
          <w:ilvl w:val="0"/>
          <w:numId w:val="16"/>
        </w:numPr>
        <w:tabs>
          <w:tab w:val="left" w:pos="2670"/>
        </w:tabs>
        <w:rPr>
          <w:b/>
        </w:rPr>
      </w:pPr>
      <w:r>
        <w:rPr>
          <w:b/>
        </w:rPr>
        <w:t>ОПШТИ ПОДАЦИ О ПОНУЂАЧУ</w:t>
      </w:r>
    </w:p>
    <w:tbl>
      <w:tblPr>
        <w:tblStyle w:val="TableGrid"/>
        <w:tblW w:w="0" w:type="auto"/>
        <w:tblLook w:val="04A0"/>
      </w:tblPr>
      <w:tblGrid>
        <w:gridCol w:w="4788"/>
        <w:gridCol w:w="4788"/>
      </w:tblGrid>
      <w:tr w:rsidR="00F4005B" w:rsidTr="00393A3A">
        <w:tc>
          <w:tcPr>
            <w:tcW w:w="4788" w:type="dxa"/>
          </w:tcPr>
          <w:p w:rsidR="00F4005B" w:rsidRDefault="00F4005B" w:rsidP="00393A3A">
            <w:pPr>
              <w:tabs>
                <w:tab w:val="left" w:pos="2670"/>
              </w:tabs>
              <w:rPr>
                <w:i/>
              </w:rPr>
            </w:pPr>
            <w:r>
              <w:rPr>
                <w:i/>
              </w:rPr>
              <w:t>Назив понуђача :</w:t>
            </w:r>
          </w:p>
          <w:p w:rsidR="00F4005B" w:rsidRPr="00583B2E" w:rsidRDefault="00F4005B" w:rsidP="00393A3A">
            <w:pPr>
              <w:tabs>
                <w:tab w:val="left" w:pos="2670"/>
              </w:tabs>
              <w:rPr>
                <w:i/>
              </w:rPr>
            </w:pPr>
          </w:p>
        </w:tc>
        <w:tc>
          <w:tcPr>
            <w:tcW w:w="4788" w:type="dxa"/>
          </w:tcPr>
          <w:p w:rsidR="00F4005B" w:rsidRDefault="00F4005B" w:rsidP="00393A3A"/>
        </w:tc>
      </w:tr>
      <w:tr w:rsidR="00F4005B" w:rsidTr="00393A3A">
        <w:tc>
          <w:tcPr>
            <w:tcW w:w="4788" w:type="dxa"/>
          </w:tcPr>
          <w:p w:rsidR="00F4005B" w:rsidRDefault="00F4005B" w:rsidP="00393A3A">
            <w:pPr>
              <w:tabs>
                <w:tab w:val="left" w:pos="2670"/>
              </w:tabs>
              <w:rPr>
                <w:i/>
              </w:rPr>
            </w:pPr>
            <w:r>
              <w:rPr>
                <w:i/>
              </w:rPr>
              <w:t>Адреса понуђача :</w:t>
            </w:r>
          </w:p>
          <w:p w:rsidR="00F4005B" w:rsidRPr="00583B2E" w:rsidRDefault="00F4005B" w:rsidP="00393A3A">
            <w:pPr>
              <w:tabs>
                <w:tab w:val="left" w:pos="2670"/>
              </w:tabs>
              <w:rPr>
                <w:i/>
              </w:rPr>
            </w:pPr>
          </w:p>
        </w:tc>
        <w:tc>
          <w:tcPr>
            <w:tcW w:w="4788" w:type="dxa"/>
          </w:tcPr>
          <w:p w:rsidR="00F4005B" w:rsidRDefault="00F4005B" w:rsidP="00393A3A"/>
        </w:tc>
      </w:tr>
      <w:tr w:rsidR="00F4005B" w:rsidTr="00393A3A">
        <w:tc>
          <w:tcPr>
            <w:tcW w:w="4788" w:type="dxa"/>
          </w:tcPr>
          <w:p w:rsidR="00F4005B" w:rsidRDefault="00F4005B" w:rsidP="00393A3A">
            <w:pPr>
              <w:tabs>
                <w:tab w:val="left" w:pos="2670"/>
              </w:tabs>
              <w:rPr>
                <w:i/>
              </w:rPr>
            </w:pPr>
            <w:r>
              <w:rPr>
                <w:i/>
              </w:rPr>
              <w:t>Матични број понуђача:</w:t>
            </w:r>
          </w:p>
          <w:p w:rsidR="00F4005B" w:rsidRPr="00583B2E" w:rsidRDefault="00F4005B" w:rsidP="00393A3A">
            <w:pPr>
              <w:tabs>
                <w:tab w:val="left" w:pos="2670"/>
              </w:tabs>
              <w:rPr>
                <w:i/>
              </w:rPr>
            </w:pPr>
          </w:p>
        </w:tc>
        <w:tc>
          <w:tcPr>
            <w:tcW w:w="4788" w:type="dxa"/>
          </w:tcPr>
          <w:p w:rsidR="00F4005B" w:rsidRDefault="00F4005B" w:rsidP="00393A3A"/>
        </w:tc>
      </w:tr>
      <w:tr w:rsidR="00F4005B" w:rsidTr="00393A3A">
        <w:tc>
          <w:tcPr>
            <w:tcW w:w="4788" w:type="dxa"/>
          </w:tcPr>
          <w:p w:rsidR="00F4005B" w:rsidRDefault="00F4005B" w:rsidP="00393A3A">
            <w:pPr>
              <w:tabs>
                <w:tab w:val="left" w:pos="2670"/>
              </w:tabs>
              <w:rPr>
                <w:i/>
              </w:rPr>
            </w:pPr>
            <w:r>
              <w:rPr>
                <w:i/>
              </w:rPr>
              <w:t>Порески идентификациони број</w:t>
            </w:r>
          </w:p>
          <w:p w:rsidR="00F4005B" w:rsidRDefault="00F4005B" w:rsidP="00393A3A">
            <w:pPr>
              <w:tabs>
                <w:tab w:val="left" w:pos="2670"/>
              </w:tabs>
              <w:rPr>
                <w:i/>
              </w:rPr>
            </w:pPr>
            <w:r>
              <w:rPr>
                <w:i/>
              </w:rPr>
              <w:t>понуђача ( ПИБ ) :</w:t>
            </w:r>
          </w:p>
          <w:p w:rsidR="00F4005B" w:rsidRPr="00583B2E" w:rsidRDefault="00F4005B" w:rsidP="00393A3A">
            <w:pPr>
              <w:tabs>
                <w:tab w:val="left" w:pos="2670"/>
              </w:tabs>
              <w:rPr>
                <w:i/>
              </w:rPr>
            </w:pPr>
          </w:p>
        </w:tc>
        <w:tc>
          <w:tcPr>
            <w:tcW w:w="4788" w:type="dxa"/>
          </w:tcPr>
          <w:p w:rsidR="00F4005B" w:rsidRDefault="00F4005B" w:rsidP="00393A3A"/>
        </w:tc>
      </w:tr>
      <w:tr w:rsidR="00F4005B" w:rsidTr="00393A3A">
        <w:tc>
          <w:tcPr>
            <w:tcW w:w="4788" w:type="dxa"/>
          </w:tcPr>
          <w:p w:rsidR="00F4005B" w:rsidRDefault="00F4005B" w:rsidP="00393A3A">
            <w:pPr>
              <w:tabs>
                <w:tab w:val="left" w:pos="2670"/>
              </w:tabs>
              <w:rPr>
                <w:i/>
              </w:rPr>
            </w:pPr>
            <w:r>
              <w:rPr>
                <w:i/>
              </w:rPr>
              <w:t>Име особе за контакт :</w:t>
            </w:r>
          </w:p>
          <w:p w:rsidR="00F4005B" w:rsidRPr="00583B2E" w:rsidRDefault="00F4005B" w:rsidP="00393A3A">
            <w:pPr>
              <w:tabs>
                <w:tab w:val="left" w:pos="2670"/>
              </w:tabs>
              <w:rPr>
                <w:i/>
              </w:rPr>
            </w:pPr>
          </w:p>
        </w:tc>
        <w:tc>
          <w:tcPr>
            <w:tcW w:w="4788" w:type="dxa"/>
          </w:tcPr>
          <w:p w:rsidR="00F4005B" w:rsidRDefault="00F4005B" w:rsidP="00393A3A"/>
        </w:tc>
      </w:tr>
      <w:tr w:rsidR="00F4005B" w:rsidTr="00393A3A">
        <w:tc>
          <w:tcPr>
            <w:tcW w:w="4788" w:type="dxa"/>
          </w:tcPr>
          <w:p w:rsidR="00F4005B" w:rsidRDefault="00F4005B" w:rsidP="00393A3A">
            <w:pPr>
              <w:tabs>
                <w:tab w:val="left" w:pos="2670"/>
              </w:tabs>
              <w:rPr>
                <w:i/>
              </w:rPr>
            </w:pPr>
            <w:r>
              <w:rPr>
                <w:i/>
              </w:rPr>
              <w:t>Електронска адреса понуђача ( е-маил ):</w:t>
            </w:r>
          </w:p>
          <w:p w:rsidR="00F4005B" w:rsidRPr="00583B2E" w:rsidRDefault="00F4005B" w:rsidP="00393A3A">
            <w:pPr>
              <w:tabs>
                <w:tab w:val="left" w:pos="2670"/>
              </w:tabs>
              <w:rPr>
                <w:i/>
              </w:rPr>
            </w:pPr>
          </w:p>
        </w:tc>
        <w:tc>
          <w:tcPr>
            <w:tcW w:w="4788" w:type="dxa"/>
          </w:tcPr>
          <w:p w:rsidR="00F4005B" w:rsidRDefault="00F4005B" w:rsidP="00393A3A"/>
        </w:tc>
      </w:tr>
      <w:tr w:rsidR="00F4005B" w:rsidTr="00393A3A">
        <w:tc>
          <w:tcPr>
            <w:tcW w:w="4788" w:type="dxa"/>
          </w:tcPr>
          <w:p w:rsidR="00F4005B" w:rsidRDefault="00F4005B" w:rsidP="00393A3A">
            <w:pPr>
              <w:tabs>
                <w:tab w:val="left" w:pos="2670"/>
              </w:tabs>
              <w:rPr>
                <w:i/>
              </w:rPr>
            </w:pPr>
            <w:r>
              <w:rPr>
                <w:i/>
              </w:rPr>
              <w:t>Телефон :</w:t>
            </w:r>
          </w:p>
          <w:p w:rsidR="00F4005B" w:rsidRPr="00583B2E" w:rsidRDefault="00F4005B" w:rsidP="00393A3A">
            <w:pPr>
              <w:tabs>
                <w:tab w:val="left" w:pos="2670"/>
              </w:tabs>
              <w:rPr>
                <w:i/>
              </w:rPr>
            </w:pPr>
          </w:p>
        </w:tc>
        <w:tc>
          <w:tcPr>
            <w:tcW w:w="4788" w:type="dxa"/>
          </w:tcPr>
          <w:p w:rsidR="00F4005B" w:rsidRDefault="00F4005B" w:rsidP="00393A3A"/>
        </w:tc>
      </w:tr>
      <w:tr w:rsidR="00F4005B" w:rsidTr="00393A3A">
        <w:tc>
          <w:tcPr>
            <w:tcW w:w="4788" w:type="dxa"/>
          </w:tcPr>
          <w:p w:rsidR="00F4005B" w:rsidRDefault="00F4005B" w:rsidP="00393A3A">
            <w:pPr>
              <w:tabs>
                <w:tab w:val="left" w:pos="2670"/>
              </w:tabs>
              <w:rPr>
                <w:i/>
              </w:rPr>
            </w:pPr>
            <w:r>
              <w:rPr>
                <w:i/>
              </w:rPr>
              <w:t>Телефакс :</w:t>
            </w:r>
          </w:p>
          <w:p w:rsidR="00F4005B" w:rsidRPr="00583B2E" w:rsidRDefault="00F4005B" w:rsidP="00393A3A">
            <w:pPr>
              <w:tabs>
                <w:tab w:val="left" w:pos="2670"/>
              </w:tabs>
              <w:rPr>
                <w:i/>
              </w:rPr>
            </w:pPr>
          </w:p>
        </w:tc>
        <w:tc>
          <w:tcPr>
            <w:tcW w:w="4788" w:type="dxa"/>
          </w:tcPr>
          <w:p w:rsidR="00F4005B" w:rsidRDefault="00F4005B" w:rsidP="00393A3A"/>
        </w:tc>
      </w:tr>
      <w:tr w:rsidR="00F4005B" w:rsidTr="00393A3A">
        <w:tc>
          <w:tcPr>
            <w:tcW w:w="4788" w:type="dxa"/>
          </w:tcPr>
          <w:p w:rsidR="00F4005B" w:rsidRDefault="00F4005B" w:rsidP="00393A3A">
            <w:pPr>
              <w:tabs>
                <w:tab w:val="left" w:pos="2670"/>
              </w:tabs>
              <w:rPr>
                <w:i/>
              </w:rPr>
            </w:pPr>
            <w:r>
              <w:rPr>
                <w:i/>
              </w:rPr>
              <w:t>Број рачуна понуђача и назив банке :</w:t>
            </w:r>
          </w:p>
          <w:p w:rsidR="00F4005B" w:rsidRPr="00583B2E" w:rsidRDefault="00F4005B" w:rsidP="00393A3A">
            <w:pPr>
              <w:tabs>
                <w:tab w:val="left" w:pos="2670"/>
              </w:tabs>
              <w:rPr>
                <w:i/>
              </w:rPr>
            </w:pPr>
          </w:p>
        </w:tc>
        <w:tc>
          <w:tcPr>
            <w:tcW w:w="4788" w:type="dxa"/>
          </w:tcPr>
          <w:p w:rsidR="00F4005B" w:rsidRDefault="00F4005B" w:rsidP="00393A3A"/>
        </w:tc>
      </w:tr>
      <w:tr w:rsidR="00F4005B" w:rsidTr="00393A3A">
        <w:tc>
          <w:tcPr>
            <w:tcW w:w="4788" w:type="dxa"/>
          </w:tcPr>
          <w:p w:rsidR="00F4005B" w:rsidRDefault="00F4005B" w:rsidP="00393A3A">
            <w:pPr>
              <w:tabs>
                <w:tab w:val="left" w:pos="2670"/>
              </w:tabs>
              <w:rPr>
                <w:i/>
              </w:rPr>
            </w:pPr>
            <w:r>
              <w:rPr>
                <w:i/>
              </w:rPr>
              <w:t>Лице овлашћено за потписивање уговора :</w:t>
            </w:r>
          </w:p>
          <w:p w:rsidR="00F4005B" w:rsidRPr="00583B2E" w:rsidRDefault="00F4005B" w:rsidP="00393A3A">
            <w:pPr>
              <w:tabs>
                <w:tab w:val="left" w:pos="2670"/>
              </w:tabs>
              <w:rPr>
                <w:i/>
              </w:rPr>
            </w:pPr>
          </w:p>
        </w:tc>
        <w:tc>
          <w:tcPr>
            <w:tcW w:w="4788" w:type="dxa"/>
          </w:tcPr>
          <w:p w:rsidR="00F4005B" w:rsidRDefault="00F4005B" w:rsidP="00393A3A"/>
        </w:tc>
      </w:tr>
    </w:tbl>
    <w:p w:rsidR="00F4005B" w:rsidRDefault="00F4005B" w:rsidP="00F4005B"/>
    <w:p w:rsidR="00F4005B" w:rsidRPr="00583B2E" w:rsidRDefault="00F4005B" w:rsidP="00F4005B">
      <w:pPr>
        <w:pStyle w:val="ListParagraph"/>
        <w:numPr>
          <w:ilvl w:val="0"/>
          <w:numId w:val="16"/>
        </w:numPr>
        <w:tabs>
          <w:tab w:val="left" w:pos="2670"/>
        </w:tabs>
        <w:rPr>
          <w:b/>
        </w:rPr>
      </w:pPr>
      <w:r w:rsidRPr="00583B2E">
        <w:rPr>
          <w:b/>
        </w:rPr>
        <w:t>ПОНУДУ ПОДНОСИ :</w:t>
      </w:r>
    </w:p>
    <w:tbl>
      <w:tblPr>
        <w:tblStyle w:val="TableGrid"/>
        <w:tblW w:w="0" w:type="auto"/>
        <w:tblLook w:val="04A0"/>
      </w:tblPr>
      <w:tblGrid>
        <w:gridCol w:w="9576"/>
      </w:tblGrid>
      <w:tr w:rsidR="00F4005B" w:rsidTr="00393A3A">
        <w:tc>
          <w:tcPr>
            <w:tcW w:w="9576" w:type="dxa"/>
          </w:tcPr>
          <w:p w:rsidR="00F4005B" w:rsidRDefault="00F4005B" w:rsidP="00393A3A">
            <w:pPr>
              <w:pStyle w:val="ListParagraph"/>
              <w:tabs>
                <w:tab w:val="left" w:pos="2670"/>
              </w:tabs>
              <w:jc w:val="center"/>
              <w:rPr>
                <w:b/>
              </w:rPr>
            </w:pPr>
            <w:r>
              <w:rPr>
                <w:b/>
              </w:rPr>
              <w:t>А) САМОСТАЛНО</w:t>
            </w:r>
          </w:p>
          <w:p w:rsidR="00F4005B" w:rsidRDefault="00F4005B" w:rsidP="00393A3A">
            <w:pPr>
              <w:jc w:val="center"/>
            </w:pPr>
          </w:p>
        </w:tc>
      </w:tr>
      <w:tr w:rsidR="00F4005B" w:rsidTr="00393A3A">
        <w:tc>
          <w:tcPr>
            <w:tcW w:w="9576" w:type="dxa"/>
          </w:tcPr>
          <w:p w:rsidR="00F4005B" w:rsidRDefault="00F4005B" w:rsidP="00393A3A">
            <w:pPr>
              <w:pStyle w:val="ListParagraph"/>
              <w:tabs>
                <w:tab w:val="left" w:pos="2670"/>
              </w:tabs>
              <w:jc w:val="center"/>
              <w:rPr>
                <w:b/>
              </w:rPr>
            </w:pPr>
            <w:r>
              <w:rPr>
                <w:b/>
              </w:rPr>
              <w:t>Б) СА ПОДИЗВОЂАЧЕМ</w:t>
            </w:r>
          </w:p>
          <w:p w:rsidR="00F4005B" w:rsidRDefault="00F4005B" w:rsidP="00393A3A"/>
        </w:tc>
      </w:tr>
      <w:tr w:rsidR="00F4005B" w:rsidTr="00393A3A">
        <w:tc>
          <w:tcPr>
            <w:tcW w:w="9576" w:type="dxa"/>
          </w:tcPr>
          <w:p w:rsidR="00F4005B" w:rsidRPr="00583B2E" w:rsidRDefault="00F4005B" w:rsidP="00393A3A">
            <w:pPr>
              <w:pStyle w:val="ListParagraph"/>
              <w:tabs>
                <w:tab w:val="left" w:pos="2670"/>
              </w:tabs>
              <w:jc w:val="center"/>
              <w:rPr>
                <w:b/>
              </w:rPr>
            </w:pPr>
            <w:r>
              <w:rPr>
                <w:b/>
              </w:rPr>
              <w:t>В) КАО ЗАЈЕДНИЧКУ ПОНУДУ</w:t>
            </w:r>
          </w:p>
          <w:p w:rsidR="00F4005B" w:rsidRDefault="00F4005B" w:rsidP="00393A3A">
            <w:pPr>
              <w:jc w:val="center"/>
            </w:pPr>
          </w:p>
        </w:tc>
      </w:tr>
    </w:tbl>
    <w:p w:rsidR="00AA1611" w:rsidRPr="00C32E7A" w:rsidRDefault="00AA1611" w:rsidP="00AA1611">
      <w:pPr>
        <w:ind w:left="105"/>
      </w:pPr>
    </w:p>
    <w:p w:rsidR="00AA1611" w:rsidRDefault="00AA1611" w:rsidP="00AA1611">
      <w:pPr>
        <w:tabs>
          <w:tab w:val="left" w:pos="2670"/>
        </w:tabs>
        <w:rPr>
          <w:i/>
        </w:rPr>
      </w:pPr>
      <w:r w:rsidRPr="008F4D83">
        <w:rPr>
          <w:b/>
          <w:i/>
        </w:rPr>
        <w:t>Напомена :</w:t>
      </w:r>
      <w:r>
        <w:rPr>
          <w:i/>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93A3A" w:rsidRPr="00303C1B" w:rsidRDefault="00393A3A" w:rsidP="00393A3A">
      <w:pPr>
        <w:pStyle w:val="ListParagraph"/>
        <w:numPr>
          <w:ilvl w:val="0"/>
          <w:numId w:val="17"/>
        </w:numPr>
        <w:rPr>
          <w:b/>
        </w:rPr>
      </w:pPr>
      <w:r w:rsidRPr="00303C1B">
        <w:rPr>
          <w:b/>
        </w:rPr>
        <w:lastRenderedPageBreak/>
        <w:t>ПОДАЦИ О ПОДИЗВОЂАЧУ</w:t>
      </w:r>
    </w:p>
    <w:tbl>
      <w:tblPr>
        <w:tblStyle w:val="TableGrid"/>
        <w:tblW w:w="0" w:type="auto"/>
        <w:tblLook w:val="04A0"/>
      </w:tblPr>
      <w:tblGrid>
        <w:gridCol w:w="558"/>
        <w:gridCol w:w="3870"/>
        <w:gridCol w:w="5148"/>
      </w:tblGrid>
      <w:tr w:rsidR="00393A3A" w:rsidTr="00393A3A">
        <w:tc>
          <w:tcPr>
            <w:tcW w:w="558" w:type="dxa"/>
          </w:tcPr>
          <w:p w:rsidR="00393A3A" w:rsidRPr="00303C1B" w:rsidRDefault="00393A3A" w:rsidP="00393A3A">
            <w:pPr>
              <w:rPr>
                <w:i/>
              </w:rPr>
            </w:pPr>
            <w:r>
              <w:rPr>
                <w:i/>
              </w:rPr>
              <w:t>1)</w:t>
            </w:r>
          </w:p>
        </w:tc>
        <w:tc>
          <w:tcPr>
            <w:tcW w:w="3870" w:type="dxa"/>
          </w:tcPr>
          <w:p w:rsidR="00393A3A" w:rsidRPr="00303C1B" w:rsidRDefault="00393A3A" w:rsidP="00393A3A">
            <w:pPr>
              <w:rPr>
                <w:i/>
              </w:rPr>
            </w:pPr>
            <w:r w:rsidRPr="00303C1B">
              <w:rPr>
                <w:i/>
              </w:rPr>
              <w:t>Назив подизвођача :</w:t>
            </w:r>
          </w:p>
          <w:p w:rsidR="00393A3A" w:rsidRDefault="00393A3A" w:rsidP="00393A3A">
            <w:pPr>
              <w:rPr>
                <w:b/>
              </w:rPr>
            </w:pPr>
          </w:p>
        </w:tc>
        <w:tc>
          <w:tcPr>
            <w:tcW w:w="5148" w:type="dxa"/>
          </w:tcPr>
          <w:p w:rsidR="00393A3A" w:rsidRDefault="00393A3A" w:rsidP="00393A3A">
            <w:pPr>
              <w:rPr>
                <w:b/>
              </w:rPr>
            </w:pPr>
          </w:p>
        </w:tc>
      </w:tr>
      <w:tr w:rsidR="00393A3A" w:rsidTr="00393A3A">
        <w:tc>
          <w:tcPr>
            <w:tcW w:w="558" w:type="dxa"/>
          </w:tcPr>
          <w:p w:rsidR="00393A3A" w:rsidRDefault="00393A3A" w:rsidP="00393A3A">
            <w:pPr>
              <w:rPr>
                <w:b/>
              </w:rPr>
            </w:pPr>
          </w:p>
        </w:tc>
        <w:tc>
          <w:tcPr>
            <w:tcW w:w="3870" w:type="dxa"/>
          </w:tcPr>
          <w:p w:rsidR="00393A3A" w:rsidRDefault="00393A3A" w:rsidP="00393A3A">
            <w:pPr>
              <w:rPr>
                <w:i/>
              </w:rPr>
            </w:pPr>
            <w:r w:rsidRPr="00303C1B">
              <w:rPr>
                <w:i/>
              </w:rPr>
              <w:t>Адреса :</w:t>
            </w:r>
          </w:p>
          <w:p w:rsidR="00393A3A" w:rsidRPr="00303C1B" w:rsidRDefault="00393A3A" w:rsidP="00393A3A">
            <w:pPr>
              <w:rPr>
                <w:i/>
              </w:rPr>
            </w:pPr>
          </w:p>
        </w:tc>
        <w:tc>
          <w:tcPr>
            <w:tcW w:w="5148" w:type="dxa"/>
          </w:tcPr>
          <w:p w:rsidR="00393A3A" w:rsidRDefault="00393A3A" w:rsidP="00393A3A">
            <w:pPr>
              <w:rPr>
                <w:b/>
              </w:rPr>
            </w:pPr>
          </w:p>
        </w:tc>
      </w:tr>
      <w:tr w:rsidR="00393A3A" w:rsidTr="00393A3A">
        <w:tc>
          <w:tcPr>
            <w:tcW w:w="558" w:type="dxa"/>
          </w:tcPr>
          <w:p w:rsidR="00393A3A" w:rsidRDefault="00393A3A" w:rsidP="00393A3A">
            <w:pPr>
              <w:rPr>
                <w:b/>
              </w:rPr>
            </w:pPr>
          </w:p>
        </w:tc>
        <w:tc>
          <w:tcPr>
            <w:tcW w:w="3870" w:type="dxa"/>
          </w:tcPr>
          <w:p w:rsidR="00393A3A" w:rsidRPr="00303C1B" w:rsidRDefault="00393A3A" w:rsidP="00393A3A">
            <w:pPr>
              <w:rPr>
                <w:i/>
              </w:rPr>
            </w:pPr>
            <w:r w:rsidRPr="00303C1B">
              <w:rPr>
                <w:i/>
              </w:rPr>
              <w:t>Матични број :</w:t>
            </w:r>
          </w:p>
          <w:p w:rsidR="00393A3A" w:rsidRDefault="00393A3A" w:rsidP="00393A3A">
            <w:pPr>
              <w:rPr>
                <w:b/>
              </w:rPr>
            </w:pPr>
          </w:p>
        </w:tc>
        <w:tc>
          <w:tcPr>
            <w:tcW w:w="5148" w:type="dxa"/>
          </w:tcPr>
          <w:p w:rsidR="00393A3A" w:rsidRDefault="00393A3A" w:rsidP="00393A3A">
            <w:pPr>
              <w:rPr>
                <w:b/>
              </w:rPr>
            </w:pPr>
          </w:p>
        </w:tc>
      </w:tr>
      <w:tr w:rsidR="00393A3A" w:rsidTr="00393A3A">
        <w:tc>
          <w:tcPr>
            <w:tcW w:w="558" w:type="dxa"/>
          </w:tcPr>
          <w:p w:rsidR="00393A3A" w:rsidRDefault="00393A3A" w:rsidP="00393A3A">
            <w:pPr>
              <w:rPr>
                <w:b/>
              </w:rPr>
            </w:pPr>
          </w:p>
        </w:tc>
        <w:tc>
          <w:tcPr>
            <w:tcW w:w="3870" w:type="dxa"/>
          </w:tcPr>
          <w:p w:rsidR="00393A3A" w:rsidRPr="00303C1B" w:rsidRDefault="00393A3A" w:rsidP="00393A3A">
            <w:pPr>
              <w:rPr>
                <w:i/>
              </w:rPr>
            </w:pPr>
            <w:r w:rsidRPr="00303C1B">
              <w:rPr>
                <w:i/>
              </w:rPr>
              <w:t>Порески идентификациони број :</w:t>
            </w:r>
          </w:p>
          <w:p w:rsidR="00393A3A" w:rsidRDefault="00393A3A" w:rsidP="00393A3A">
            <w:pPr>
              <w:rPr>
                <w:b/>
              </w:rPr>
            </w:pPr>
          </w:p>
        </w:tc>
        <w:tc>
          <w:tcPr>
            <w:tcW w:w="5148" w:type="dxa"/>
          </w:tcPr>
          <w:p w:rsidR="00393A3A" w:rsidRDefault="00393A3A" w:rsidP="00393A3A">
            <w:pPr>
              <w:rPr>
                <w:b/>
              </w:rPr>
            </w:pPr>
          </w:p>
        </w:tc>
      </w:tr>
      <w:tr w:rsidR="00393A3A" w:rsidTr="00393A3A">
        <w:tc>
          <w:tcPr>
            <w:tcW w:w="558" w:type="dxa"/>
          </w:tcPr>
          <w:p w:rsidR="00393A3A" w:rsidRDefault="00393A3A" w:rsidP="00393A3A">
            <w:pPr>
              <w:rPr>
                <w:b/>
              </w:rPr>
            </w:pPr>
          </w:p>
        </w:tc>
        <w:tc>
          <w:tcPr>
            <w:tcW w:w="3870" w:type="dxa"/>
          </w:tcPr>
          <w:p w:rsidR="00393A3A" w:rsidRPr="00303C1B" w:rsidRDefault="00393A3A" w:rsidP="00393A3A">
            <w:pPr>
              <w:rPr>
                <w:i/>
              </w:rPr>
            </w:pPr>
            <w:r w:rsidRPr="00303C1B">
              <w:rPr>
                <w:i/>
              </w:rPr>
              <w:t>Име особе за контакт :</w:t>
            </w:r>
          </w:p>
          <w:p w:rsidR="00393A3A" w:rsidRDefault="00393A3A" w:rsidP="00393A3A">
            <w:pPr>
              <w:rPr>
                <w:b/>
              </w:rPr>
            </w:pPr>
          </w:p>
        </w:tc>
        <w:tc>
          <w:tcPr>
            <w:tcW w:w="5148" w:type="dxa"/>
          </w:tcPr>
          <w:p w:rsidR="00393A3A" w:rsidRDefault="00393A3A" w:rsidP="00393A3A">
            <w:pPr>
              <w:rPr>
                <w:b/>
              </w:rPr>
            </w:pPr>
          </w:p>
        </w:tc>
      </w:tr>
      <w:tr w:rsidR="00393A3A" w:rsidTr="00393A3A">
        <w:tc>
          <w:tcPr>
            <w:tcW w:w="558" w:type="dxa"/>
          </w:tcPr>
          <w:p w:rsidR="00393A3A" w:rsidRDefault="00393A3A" w:rsidP="00393A3A">
            <w:pPr>
              <w:rPr>
                <w:b/>
              </w:rPr>
            </w:pPr>
          </w:p>
        </w:tc>
        <w:tc>
          <w:tcPr>
            <w:tcW w:w="3870" w:type="dxa"/>
          </w:tcPr>
          <w:p w:rsidR="00393A3A" w:rsidRPr="00303C1B" w:rsidRDefault="00393A3A" w:rsidP="00393A3A">
            <w:pPr>
              <w:rPr>
                <w:i/>
              </w:rPr>
            </w:pPr>
            <w:r w:rsidRPr="00303C1B">
              <w:rPr>
                <w:i/>
              </w:rPr>
              <w:t>Проценат укупне вредности набавке који ће извршити понуђач:</w:t>
            </w:r>
          </w:p>
          <w:p w:rsidR="00393A3A" w:rsidRDefault="00393A3A" w:rsidP="00393A3A">
            <w:pPr>
              <w:rPr>
                <w:b/>
              </w:rPr>
            </w:pPr>
          </w:p>
        </w:tc>
        <w:tc>
          <w:tcPr>
            <w:tcW w:w="5148" w:type="dxa"/>
          </w:tcPr>
          <w:p w:rsidR="00393A3A" w:rsidRDefault="00393A3A" w:rsidP="00393A3A">
            <w:pPr>
              <w:rPr>
                <w:b/>
              </w:rPr>
            </w:pPr>
          </w:p>
        </w:tc>
      </w:tr>
      <w:tr w:rsidR="00393A3A" w:rsidTr="00393A3A">
        <w:tc>
          <w:tcPr>
            <w:tcW w:w="558" w:type="dxa"/>
          </w:tcPr>
          <w:p w:rsidR="00393A3A" w:rsidRPr="00303C1B" w:rsidRDefault="00393A3A" w:rsidP="00393A3A">
            <w:pPr>
              <w:rPr>
                <w:b/>
                <w:i/>
              </w:rPr>
            </w:pPr>
          </w:p>
        </w:tc>
        <w:tc>
          <w:tcPr>
            <w:tcW w:w="3870" w:type="dxa"/>
          </w:tcPr>
          <w:p w:rsidR="00393A3A" w:rsidRPr="00303C1B" w:rsidRDefault="00393A3A" w:rsidP="00393A3A">
            <w:pPr>
              <w:rPr>
                <w:i/>
              </w:rPr>
            </w:pPr>
            <w:r>
              <w:rPr>
                <w:i/>
              </w:rPr>
              <w:t>Део предмета набавке који ће извршити подизвођач:</w:t>
            </w:r>
          </w:p>
        </w:tc>
        <w:tc>
          <w:tcPr>
            <w:tcW w:w="5148" w:type="dxa"/>
          </w:tcPr>
          <w:p w:rsidR="00393A3A" w:rsidRDefault="00393A3A" w:rsidP="00393A3A">
            <w:pPr>
              <w:rPr>
                <w:b/>
              </w:rPr>
            </w:pPr>
          </w:p>
        </w:tc>
      </w:tr>
      <w:tr w:rsidR="00393A3A" w:rsidTr="00393A3A">
        <w:tc>
          <w:tcPr>
            <w:tcW w:w="558" w:type="dxa"/>
          </w:tcPr>
          <w:p w:rsidR="00393A3A" w:rsidRDefault="00393A3A" w:rsidP="00393A3A">
            <w:pPr>
              <w:rPr>
                <w:b/>
              </w:rPr>
            </w:pPr>
            <w:r>
              <w:rPr>
                <w:b/>
              </w:rPr>
              <w:t>2)</w:t>
            </w:r>
          </w:p>
        </w:tc>
        <w:tc>
          <w:tcPr>
            <w:tcW w:w="3870" w:type="dxa"/>
          </w:tcPr>
          <w:p w:rsidR="00393A3A" w:rsidRPr="00303C1B" w:rsidRDefault="00393A3A" w:rsidP="00393A3A">
            <w:pPr>
              <w:rPr>
                <w:i/>
              </w:rPr>
            </w:pPr>
            <w:r w:rsidRPr="00303C1B">
              <w:rPr>
                <w:i/>
              </w:rPr>
              <w:t>Назив подизвођача :</w:t>
            </w:r>
          </w:p>
          <w:p w:rsidR="00393A3A" w:rsidRDefault="00393A3A" w:rsidP="00393A3A">
            <w:pPr>
              <w:rPr>
                <w:b/>
              </w:rPr>
            </w:pPr>
          </w:p>
        </w:tc>
        <w:tc>
          <w:tcPr>
            <w:tcW w:w="5148" w:type="dxa"/>
          </w:tcPr>
          <w:p w:rsidR="00393A3A" w:rsidRDefault="00393A3A" w:rsidP="00393A3A">
            <w:pPr>
              <w:rPr>
                <w:b/>
              </w:rPr>
            </w:pPr>
          </w:p>
        </w:tc>
      </w:tr>
      <w:tr w:rsidR="00393A3A" w:rsidTr="00393A3A">
        <w:tc>
          <w:tcPr>
            <w:tcW w:w="558" w:type="dxa"/>
          </w:tcPr>
          <w:p w:rsidR="00393A3A" w:rsidRDefault="00393A3A" w:rsidP="00393A3A">
            <w:pPr>
              <w:rPr>
                <w:b/>
              </w:rPr>
            </w:pPr>
          </w:p>
        </w:tc>
        <w:tc>
          <w:tcPr>
            <w:tcW w:w="3870" w:type="dxa"/>
          </w:tcPr>
          <w:p w:rsidR="00393A3A" w:rsidRDefault="00393A3A" w:rsidP="00393A3A">
            <w:pPr>
              <w:rPr>
                <w:i/>
              </w:rPr>
            </w:pPr>
            <w:r w:rsidRPr="00303C1B">
              <w:rPr>
                <w:i/>
              </w:rPr>
              <w:t>Адреса :</w:t>
            </w:r>
          </w:p>
          <w:p w:rsidR="00393A3A" w:rsidRDefault="00393A3A" w:rsidP="00393A3A">
            <w:pPr>
              <w:rPr>
                <w:b/>
              </w:rPr>
            </w:pPr>
          </w:p>
        </w:tc>
        <w:tc>
          <w:tcPr>
            <w:tcW w:w="5148" w:type="dxa"/>
          </w:tcPr>
          <w:p w:rsidR="00393A3A" w:rsidRDefault="00393A3A" w:rsidP="00393A3A">
            <w:pPr>
              <w:rPr>
                <w:b/>
              </w:rPr>
            </w:pPr>
          </w:p>
        </w:tc>
      </w:tr>
      <w:tr w:rsidR="00393A3A" w:rsidTr="00393A3A">
        <w:tc>
          <w:tcPr>
            <w:tcW w:w="558" w:type="dxa"/>
          </w:tcPr>
          <w:p w:rsidR="00393A3A" w:rsidRDefault="00393A3A" w:rsidP="00393A3A">
            <w:pPr>
              <w:rPr>
                <w:b/>
              </w:rPr>
            </w:pPr>
          </w:p>
        </w:tc>
        <w:tc>
          <w:tcPr>
            <w:tcW w:w="3870" w:type="dxa"/>
          </w:tcPr>
          <w:p w:rsidR="00393A3A" w:rsidRPr="00303C1B" w:rsidRDefault="00393A3A" w:rsidP="00393A3A">
            <w:pPr>
              <w:rPr>
                <w:i/>
              </w:rPr>
            </w:pPr>
            <w:r w:rsidRPr="00303C1B">
              <w:rPr>
                <w:i/>
              </w:rPr>
              <w:t>Матични број :</w:t>
            </w:r>
          </w:p>
          <w:p w:rsidR="00393A3A" w:rsidRDefault="00393A3A" w:rsidP="00393A3A">
            <w:pPr>
              <w:rPr>
                <w:b/>
              </w:rPr>
            </w:pPr>
          </w:p>
        </w:tc>
        <w:tc>
          <w:tcPr>
            <w:tcW w:w="5148" w:type="dxa"/>
          </w:tcPr>
          <w:p w:rsidR="00393A3A" w:rsidRDefault="00393A3A" w:rsidP="00393A3A">
            <w:pPr>
              <w:rPr>
                <w:b/>
              </w:rPr>
            </w:pPr>
          </w:p>
        </w:tc>
      </w:tr>
      <w:tr w:rsidR="00393A3A" w:rsidTr="00393A3A">
        <w:tc>
          <w:tcPr>
            <w:tcW w:w="558" w:type="dxa"/>
          </w:tcPr>
          <w:p w:rsidR="00393A3A" w:rsidRDefault="00393A3A" w:rsidP="00393A3A">
            <w:pPr>
              <w:rPr>
                <w:b/>
              </w:rPr>
            </w:pPr>
          </w:p>
        </w:tc>
        <w:tc>
          <w:tcPr>
            <w:tcW w:w="3870" w:type="dxa"/>
          </w:tcPr>
          <w:p w:rsidR="00393A3A" w:rsidRPr="00303C1B" w:rsidRDefault="00393A3A" w:rsidP="00393A3A">
            <w:pPr>
              <w:rPr>
                <w:i/>
              </w:rPr>
            </w:pPr>
            <w:r w:rsidRPr="00303C1B">
              <w:rPr>
                <w:i/>
              </w:rPr>
              <w:t>Порески идентификациони број :</w:t>
            </w:r>
          </w:p>
          <w:p w:rsidR="00393A3A" w:rsidRDefault="00393A3A" w:rsidP="00393A3A">
            <w:pPr>
              <w:rPr>
                <w:b/>
              </w:rPr>
            </w:pPr>
          </w:p>
        </w:tc>
        <w:tc>
          <w:tcPr>
            <w:tcW w:w="5148" w:type="dxa"/>
          </w:tcPr>
          <w:p w:rsidR="00393A3A" w:rsidRDefault="00393A3A" w:rsidP="00393A3A">
            <w:pPr>
              <w:rPr>
                <w:b/>
              </w:rPr>
            </w:pPr>
          </w:p>
        </w:tc>
      </w:tr>
      <w:tr w:rsidR="00393A3A" w:rsidTr="00393A3A">
        <w:tc>
          <w:tcPr>
            <w:tcW w:w="558" w:type="dxa"/>
          </w:tcPr>
          <w:p w:rsidR="00393A3A" w:rsidRDefault="00393A3A" w:rsidP="00393A3A">
            <w:pPr>
              <w:rPr>
                <w:b/>
              </w:rPr>
            </w:pPr>
          </w:p>
        </w:tc>
        <w:tc>
          <w:tcPr>
            <w:tcW w:w="3870" w:type="dxa"/>
          </w:tcPr>
          <w:p w:rsidR="00393A3A" w:rsidRPr="00303C1B" w:rsidRDefault="00393A3A" w:rsidP="00393A3A">
            <w:pPr>
              <w:rPr>
                <w:i/>
              </w:rPr>
            </w:pPr>
          </w:p>
          <w:p w:rsidR="00393A3A" w:rsidRPr="00303C1B" w:rsidRDefault="00393A3A" w:rsidP="00393A3A">
            <w:pPr>
              <w:rPr>
                <w:i/>
              </w:rPr>
            </w:pPr>
            <w:r w:rsidRPr="00303C1B">
              <w:rPr>
                <w:i/>
              </w:rPr>
              <w:t>Име особе за контакт :</w:t>
            </w:r>
          </w:p>
          <w:p w:rsidR="00393A3A" w:rsidRDefault="00393A3A" w:rsidP="00393A3A">
            <w:pPr>
              <w:rPr>
                <w:b/>
              </w:rPr>
            </w:pPr>
          </w:p>
        </w:tc>
        <w:tc>
          <w:tcPr>
            <w:tcW w:w="5148" w:type="dxa"/>
          </w:tcPr>
          <w:p w:rsidR="00393A3A" w:rsidRDefault="00393A3A" w:rsidP="00393A3A">
            <w:pPr>
              <w:rPr>
                <w:b/>
              </w:rPr>
            </w:pPr>
          </w:p>
        </w:tc>
      </w:tr>
      <w:tr w:rsidR="00393A3A" w:rsidTr="00393A3A">
        <w:tc>
          <w:tcPr>
            <w:tcW w:w="558" w:type="dxa"/>
          </w:tcPr>
          <w:p w:rsidR="00393A3A" w:rsidRDefault="00393A3A" w:rsidP="00393A3A">
            <w:pPr>
              <w:rPr>
                <w:b/>
              </w:rPr>
            </w:pPr>
          </w:p>
        </w:tc>
        <w:tc>
          <w:tcPr>
            <w:tcW w:w="3870" w:type="dxa"/>
          </w:tcPr>
          <w:p w:rsidR="00393A3A" w:rsidRPr="00303C1B" w:rsidRDefault="00393A3A" w:rsidP="00393A3A">
            <w:pPr>
              <w:rPr>
                <w:i/>
              </w:rPr>
            </w:pPr>
            <w:r w:rsidRPr="00303C1B">
              <w:rPr>
                <w:i/>
              </w:rPr>
              <w:t>Проценат укупне вредности набавке који ће извршити понуђач:</w:t>
            </w:r>
          </w:p>
          <w:p w:rsidR="00393A3A" w:rsidRDefault="00393A3A" w:rsidP="00393A3A">
            <w:pPr>
              <w:rPr>
                <w:b/>
              </w:rPr>
            </w:pPr>
          </w:p>
        </w:tc>
        <w:tc>
          <w:tcPr>
            <w:tcW w:w="5148" w:type="dxa"/>
          </w:tcPr>
          <w:p w:rsidR="00393A3A" w:rsidRDefault="00393A3A" w:rsidP="00393A3A">
            <w:pPr>
              <w:rPr>
                <w:b/>
              </w:rPr>
            </w:pPr>
          </w:p>
        </w:tc>
      </w:tr>
      <w:tr w:rsidR="00393A3A" w:rsidTr="00393A3A">
        <w:tc>
          <w:tcPr>
            <w:tcW w:w="558" w:type="dxa"/>
          </w:tcPr>
          <w:p w:rsidR="00393A3A" w:rsidRDefault="00393A3A" w:rsidP="00393A3A">
            <w:pPr>
              <w:rPr>
                <w:b/>
              </w:rPr>
            </w:pPr>
          </w:p>
        </w:tc>
        <w:tc>
          <w:tcPr>
            <w:tcW w:w="3870" w:type="dxa"/>
          </w:tcPr>
          <w:p w:rsidR="00393A3A" w:rsidRDefault="00393A3A" w:rsidP="00393A3A">
            <w:pPr>
              <w:rPr>
                <w:b/>
              </w:rPr>
            </w:pPr>
            <w:r>
              <w:rPr>
                <w:i/>
              </w:rPr>
              <w:t>Део предмета набавке који ће извршити подизвођач:</w:t>
            </w:r>
          </w:p>
        </w:tc>
        <w:tc>
          <w:tcPr>
            <w:tcW w:w="5148" w:type="dxa"/>
          </w:tcPr>
          <w:p w:rsidR="00393A3A" w:rsidRDefault="00393A3A" w:rsidP="00393A3A">
            <w:pPr>
              <w:rPr>
                <w:b/>
              </w:rPr>
            </w:pPr>
          </w:p>
        </w:tc>
      </w:tr>
    </w:tbl>
    <w:p w:rsidR="00393A3A" w:rsidRPr="00393A3A" w:rsidRDefault="00393A3A" w:rsidP="00AA1611">
      <w:pPr>
        <w:tabs>
          <w:tab w:val="left" w:pos="2670"/>
        </w:tabs>
        <w:rPr>
          <w:i/>
        </w:rPr>
      </w:pPr>
    </w:p>
    <w:p w:rsidR="00AA1611" w:rsidRDefault="00AA1611" w:rsidP="00AA1611">
      <w:pPr>
        <w:rPr>
          <w:i/>
        </w:rPr>
      </w:pPr>
      <w:r>
        <w:rPr>
          <w:b/>
          <w:i/>
        </w:rPr>
        <w:t xml:space="preserve">Напомена : </w:t>
      </w:r>
      <w:r>
        <w:rPr>
          <w:i/>
        </w:rPr>
        <w:t>Табела  „ Подаци о подизвођачу „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93A3A" w:rsidRDefault="00393A3A" w:rsidP="00AA1611">
      <w:pPr>
        <w:rPr>
          <w:i/>
        </w:rPr>
      </w:pPr>
    </w:p>
    <w:p w:rsidR="00393A3A" w:rsidRDefault="00393A3A" w:rsidP="00AA1611">
      <w:pPr>
        <w:rPr>
          <w:i/>
        </w:rPr>
      </w:pPr>
    </w:p>
    <w:p w:rsidR="00393A3A" w:rsidRDefault="00393A3A" w:rsidP="00AA1611">
      <w:pPr>
        <w:rPr>
          <w:i/>
        </w:rPr>
      </w:pPr>
    </w:p>
    <w:p w:rsidR="00956E2E" w:rsidRDefault="00956E2E" w:rsidP="00AA1611">
      <w:pPr>
        <w:rPr>
          <w:i/>
        </w:rPr>
      </w:pPr>
    </w:p>
    <w:p w:rsidR="00956E2E" w:rsidRDefault="00956E2E" w:rsidP="00956E2E">
      <w:pPr>
        <w:rPr>
          <w:b/>
        </w:rPr>
      </w:pPr>
      <w:r>
        <w:rPr>
          <w:b/>
        </w:rPr>
        <w:lastRenderedPageBreak/>
        <w:t xml:space="preserve">  4)ПОДАЦИ О УЧЕСНИКУ У ЗАЈЕДНИЧКОЈ ПОНУДИ</w:t>
      </w:r>
    </w:p>
    <w:p w:rsidR="00956E2E" w:rsidRDefault="00956E2E" w:rsidP="00956E2E">
      <w:pPr>
        <w:rPr>
          <w:b/>
        </w:rPr>
      </w:pPr>
    </w:p>
    <w:tbl>
      <w:tblPr>
        <w:tblStyle w:val="TableGrid"/>
        <w:tblW w:w="0" w:type="auto"/>
        <w:tblLook w:val="04A0"/>
      </w:tblPr>
      <w:tblGrid>
        <w:gridCol w:w="468"/>
        <w:gridCol w:w="4500"/>
        <w:gridCol w:w="4608"/>
      </w:tblGrid>
      <w:tr w:rsidR="00956E2E" w:rsidTr="00813AE2">
        <w:tc>
          <w:tcPr>
            <w:tcW w:w="468" w:type="dxa"/>
          </w:tcPr>
          <w:p w:rsidR="00956E2E" w:rsidRPr="003035D3" w:rsidRDefault="00956E2E" w:rsidP="00813AE2">
            <w:pPr>
              <w:rPr>
                <w:i/>
              </w:rPr>
            </w:pPr>
            <w:r>
              <w:rPr>
                <w:i/>
              </w:rPr>
              <w:t>1)</w:t>
            </w:r>
          </w:p>
        </w:tc>
        <w:tc>
          <w:tcPr>
            <w:tcW w:w="4500" w:type="dxa"/>
          </w:tcPr>
          <w:p w:rsidR="00956E2E" w:rsidRDefault="00956E2E" w:rsidP="00813AE2">
            <w:pPr>
              <w:rPr>
                <w:i/>
              </w:rPr>
            </w:pPr>
            <w:r>
              <w:rPr>
                <w:i/>
              </w:rPr>
              <w:t>Назив учесника у заједничкој понуди :</w:t>
            </w:r>
          </w:p>
          <w:p w:rsidR="00956E2E" w:rsidRDefault="00956E2E" w:rsidP="00813AE2">
            <w:pPr>
              <w:rPr>
                <w:b/>
              </w:rPr>
            </w:pPr>
          </w:p>
        </w:tc>
        <w:tc>
          <w:tcPr>
            <w:tcW w:w="4608" w:type="dxa"/>
          </w:tcPr>
          <w:p w:rsidR="00956E2E" w:rsidRDefault="00956E2E" w:rsidP="00813AE2">
            <w:pPr>
              <w:rPr>
                <w:b/>
              </w:rPr>
            </w:pPr>
          </w:p>
        </w:tc>
      </w:tr>
      <w:tr w:rsidR="00956E2E" w:rsidTr="00813AE2">
        <w:tc>
          <w:tcPr>
            <w:tcW w:w="468" w:type="dxa"/>
          </w:tcPr>
          <w:p w:rsidR="00956E2E" w:rsidRDefault="00956E2E" w:rsidP="00813AE2">
            <w:pPr>
              <w:rPr>
                <w:b/>
              </w:rPr>
            </w:pPr>
          </w:p>
        </w:tc>
        <w:tc>
          <w:tcPr>
            <w:tcW w:w="4500" w:type="dxa"/>
          </w:tcPr>
          <w:p w:rsidR="00956E2E" w:rsidRDefault="00956E2E" w:rsidP="00813AE2">
            <w:pPr>
              <w:rPr>
                <w:i/>
              </w:rPr>
            </w:pPr>
            <w:r>
              <w:rPr>
                <w:i/>
              </w:rPr>
              <w:t>Адреса :</w:t>
            </w:r>
          </w:p>
          <w:p w:rsidR="00956E2E" w:rsidRDefault="00956E2E" w:rsidP="00813AE2">
            <w:pPr>
              <w:rPr>
                <w:b/>
              </w:rPr>
            </w:pPr>
          </w:p>
        </w:tc>
        <w:tc>
          <w:tcPr>
            <w:tcW w:w="4608" w:type="dxa"/>
          </w:tcPr>
          <w:p w:rsidR="00956E2E" w:rsidRDefault="00956E2E" w:rsidP="00813AE2">
            <w:pPr>
              <w:rPr>
                <w:b/>
              </w:rPr>
            </w:pPr>
          </w:p>
        </w:tc>
      </w:tr>
      <w:tr w:rsidR="00956E2E" w:rsidTr="00813AE2">
        <w:tc>
          <w:tcPr>
            <w:tcW w:w="468" w:type="dxa"/>
          </w:tcPr>
          <w:p w:rsidR="00956E2E" w:rsidRDefault="00956E2E" w:rsidP="00813AE2">
            <w:pPr>
              <w:rPr>
                <w:b/>
              </w:rPr>
            </w:pPr>
          </w:p>
        </w:tc>
        <w:tc>
          <w:tcPr>
            <w:tcW w:w="4500" w:type="dxa"/>
          </w:tcPr>
          <w:p w:rsidR="00956E2E" w:rsidRDefault="00956E2E" w:rsidP="00813AE2">
            <w:pPr>
              <w:rPr>
                <w:i/>
              </w:rPr>
            </w:pPr>
            <w:r>
              <w:rPr>
                <w:i/>
              </w:rPr>
              <w:t>Матични број :</w:t>
            </w:r>
          </w:p>
          <w:p w:rsidR="00956E2E" w:rsidRDefault="00956E2E" w:rsidP="00813AE2">
            <w:pPr>
              <w:rPr>
                <w:b/>
              </w:rPr>
            </w:pPr>
          </w:p>
        </w:tc>
        <w:tc>
          <w:tcPr>
            <w:tcW w:w="4608" w:type="dxa"/>
          </w:tcPr>
          <w:p w:rsidR="00956E2E" w:rsidRDefault="00956E2E" w:rsidP="00813AE2">
            <w:pPr>
              <w:rPr>
                <w:b/>
              </w:rPr>
            </w:pPr>
          </w:p>
        </w:tc>
      </w:tr>
      <w:tr w:rsidR="00956E2E" w:rsidTr="00813AE2">
        <w:tc>
          <w:tcPr>
            <w:tcW w:w="468" w:type="dxa"/>
          </w:tcPr>
          <w:p w:rsidR="00956E2E" w:rsidRDefault="00956E2E" w:rsidP="00813AE2">
            <w:pPr>
              <w:rPr>
                <w:b/>
              </w:rPr>
            </w:pPr>
          </w:p>
        </w:tc>
        <w:tc>
          <w:tcPr>
            <w:tcW w:w="4500" w:type="dxa"/>
          </w:tcPr>
          <w:p w:rsidR="00956E2E" w:rsidRDefault="00956E2E" w:rsidP="00813AE2">
            <w:pPr>
              <w:rPr>
                <w:i/>
              </w:rPr>
            </w:pPr>
            <w:r>
              <w:rPr>
                <w:i/>
              </w:rPr>
              <w:t>Порески идентификациони број :</w:t>
            </w:r>
          </w:p>
          <w:p w:rsidR="00956E2E" w:rsidRDefault="00956E2E" w:rsidP="00813AE2">
            <w:pPr>
              <w:rPr>
                <w:b/>
              </w:rPr>
            </w:pPr>
          </w:p>
        </w:tc>
        <w:tc>
          <w:tcPr>
            <w:tcW w:w="4608" w:type="dxa"/>
          </w:tcPr>
          <w:p w:rsidR="00956E2E" w:rsidRDefault="00956E2E" w:rsidP="00813AE2">
            <w:pPr>
              <w:rPr>
                <w:b/>
              </w:rPr>
            </w:pPr>
          </w:p>
        </w:tc>
      </w:tr>
      <w:tr w:rsidR="00956E2E" w:rsidTr="00813AE2">
        <w:tc>
          <w:tcPr>
            <w:tcW w:w="468" w:type="dxa"/>
          </w:tcPr>
          <w:p w:rsidR="00956E2E" w:rsidRDefault="00956E2E" w:rsidP="00813AE2">
            <w:pPr>
              <w:rPr>
                <w:b/>
              </w:rPr>
            </w:pPr>
          </w:p>
        </w:tc>
        <w:tc>
          <w:tcPr>
            <w:tcW w:w="4500" w:type="dxa"/>
          </w:tcPr>
          <w:p w:rsidR="00956E2E" w:rsidRPr="00742561" w:rsidRDefault="00956E2E" w:rsidP="00813AE2">
            <w:pPr>
              <w:rPr>
                <w:i/>
              </w:rPr>
            </w:pPr>
            <w:r>
              <w:rPr>
                <w:i/>
              </w:rPr>
              <w:t xml:space="preserve"> Име особе за контакт:</w:t>
            </w:r>
          </w:p>
          <w:p w:rsidR="00956E2E" w:rsidRDefault="00956E2E" w:rsidP="00813AE2">
            <w:pPr>
              <w:rPr>
                <w:b/>
              </w:rPr>
            </w:pPr>
          </w:p>
        </w:tc>
        <w:tc>
          <w:tcPr>
            <w:tcW w:w="4608" w:type="dxa"/>
          </w:tcPr>
          <w:p w:rsidR="00956E2E" w:rsidRDefault="00956E2E" w:rsidP="00813AE2">
            <w:pPr>
              <w:rPr>
                <w:b/>
              </w:rPr>
            </w:pPr>
          </w:p>
        </w:tc>
      </w:tr>
      <w:tr w:rsidR="00956E2E" w:rsidTr="00813AE2">
        <w:tc>
          <w:tcPr>
            <w:tcW w:w="468" w:type="dxa"/>
          </w:tcPr>
          <w:p w:rsidR="00956E2E" w:rsidRPr="003035D3" w:rsidRDefault="00956E2E" w:rsidP="00813AE2">
            <w:pPr>
              <w:rPr>
                <w:i/>
              </w:rPr>
            </w:pPr>
            <w:r>
              <w:rPr>
                <w:i/>
              </w:rPr>
              <w:t>2)</w:t>
            </w:r>
          </w:p>
        </w:tc>
        <w:tc>
          <w:tcPr>
            <w:tcW w:w="4500" w:type="dxa"/>
          </w:tcPr>
          <w:p w:rsidR="00956E2E" w:rsidRDefault="00956E2E" w:rsidP="00813AE2">
            <w:pPr>
              <w:rPr>
                <w:i/>
              </w:rPr>
            </w:pPr>
            <w:r>
              <w:rPr>
                <w:i/>
              </w:rPr>
              <w:t>Назив учесника у заједничкој понуди :</w:t>
            </w:r>
          </w:p>
          <w:p w:rsidR="00956E2E" w:rsidRDefault="00956E2E" w:rsidP="00813AE2">
            <w:pPr>
              <w:rPr>
                <w:b/>
              </w:rPr>
            </w:pPr>
          </w:p>
        </w:tc>
        <w:tc>
          <w:tcPr>
            <w:tcW w:w="4608" w:type="dxa"/>
          </w:tcPr>
          <w:p w:rsidR="00956E2E" w:rsidRDefault="00956E2E" w:rsidP="00813AE2">
            <w:pPr>
              <w:rPr>
                <w:b/>
              </w:rPr>
            </w:pPr>
          </w:p>
        </w:tc>
      </w:tr>
      <w:tr w:rsidR="00956E2E" w:rsidTr="00813AE2">
        <w:tc>
          <w:tcPr>
            <w:tcW w:w="468" w:type="dxa"/>
          </w:tcPr>
          <w:p w:rsidR="00956E2E" w:rsidRDefault="00956E2E" w:rsidP="00813AE2">
            <w:pPr>
              <w:rPr>
                <w:b/>
              </w:rPr>
            </w:pPr>
          </w:p>
        </w:tc>
        <w:tc>
          <w:tcPr>
            <w:tcW w:w="4500" w:type="dxa"/>
          </w:tcPr>
          <w:p w:rsidR="00956E2E" w:rsidRDefault="00956E2E" w:rsidP="00813AE2">
            <w:pPr>
              <w:rPr>
                <w:i/>
              </w:rPr>
            </w:pPr>
            <w:r>
              <w:rPr>
                <w:i/>
              </w:rPr>
              <w:t>Адреса :</w:t>
            </w:r>
          </w:p>
          <w:p w:rsidR="00956E2E" w:rsidRDefault="00956E2E" w:rsidP="00813AE2">
            <w:pPr>
              <w:rPr>
                <w:b/>
              </w:rPr>
            </w:pPr>
          </w:p>
        </w:tc>
        <w:tc>
          <w:tcPr>
            <w:tcW w:w="4608" w:type="dxa"/>
          </w:tcPr>
          <w:p w:rsidR="00956E2E" w:rsidRDefault="00956E2E" w:rsidP="00813AE2">
            <w:pPr>
              <w:rPr>
                <w:b/>
              </w:rPr>
            </w:pPr>
          </w:p>
        </w:tc>
      </w:tr>
      <w:tr w:rsidR="00956E2E" w:rsidTr="00813AE2">
        <w:tc>
          <w:tcPr>
            <w:tcW w:w="468" w:type="dxa"/>
          </w:tcPr>
          <w:p w:rsidR="00956E2E" w:rsidRDefault="00956E2E" w:rsidP="00813AE2">
            <w:pPr>
              <w:rPr>
                <w:b/>
              </w:rPr>
            </w:pPr>
          </w:p>
        </w:tc>
        <w:tc>
          <w:tcPr>
            <w:tcW w:w="4500" w:type="dxa"/>
          </w:tcPr>
          <w:p w:rsidR="00956E2E" w:rsidRDefault="00956E2E" w:rsidP="00813AE2">
            <w:pPr>
              <w:rPr>
                <w:i/>
              </w:rPr>
            </w:pPr>
            <w:r>
              <w:rPr>
                <w:i/>
              </w:rPr>
              <w:t>Матични број :</w:t>
            </w:r>
          </w:p>
          <w:p w:rsidR="00956E2E" w:rsidRDefault="00956E2E" w:rsidP="00813AE2">
            <w:pPr>
              <w:rPr>
                <w:b/>
              </w:rPr>
            </w:pPr>
          </w:p>
        </w:tc>
        <w:tc>
          <w:tcPr>
            <w:tcW w:w="4608" w:type="dxa"/>
          </w:tcPr>
          <w:p w:rsidR="00956E2E" w:rsidRDefault="00956E2E" w:rsidP="00813AE2">
            <w:pPr>
              <w:rPr>
                <w:b/>
              </w:rPr>
            </w:pPr>
          </w:p>
        </w:tc>
      </w:tr>
      <w:tr w:rsidR="00956E2E" w:rsidTr="00813AE2">
        <w:tc>
          <w:tcPr>
            <w:tcW w:w="468" w:type="dxa"/>
          </w:tcPr>
          <w:p w:rsidR="00956E2E" w:rsidRDefault="00956E2E" w:rsidP="00813AE2">
            <w:pPr>
              <w:rPr>
                <w:b/>
              </w:rPr>
            </w:pPr>
          </w:p>
        </w:tc>
        <w:tc>
          <w:tcPr>
            <w:tcW w:w="4500" w:type="dxa"/>
          </w:tcPr>
          <w:p w:rsidR="00956E2E" w:rsidRDefault="00956E2E" w:rsidP="00813AE2">
            <w:pPr>
              <w:rPr>
                <w:i/>
              </w:rPr>
            </w:pPr>
            <w:r>
              <w:rPr>
                <w:i/>
              </w:rPr>
              <w:t>Порески идентификациони број :</w:t>
            </w:r>
          </w:p>
          <w:p w:rsidR="00956E2E" w:rsidRDefault="00956E2E" w:rsidP="00813AE2">
            <w:pPr>
              <w:rPr>
                <w:b/>
              </w:rPr>
            </w:pPr>
          </w:p>
        </w:tc>
        <w:tc>
          <w:tcPr>
            <w:tcW w:w="4608" w:type="dxa"/>
          </w:tcPr>
          <w:p w:rsidR="00956E2E" w:rsidRDefault="00956E2E" w:rsidP="00813AE2">
            <w:pPr>
              <w:rPr>
                <w:b/>
              </w:rPr>
            </w:pPr>
          </w:p>
        </w:tc>
      </w:tr>
      <w:tr w:rsidR="00956E2E" w:rsidTr="00813AE2">
        <w:tc>
          <w:tcPr>
            <w:tcW w:w="468" w:type="dxa"/>
          </w:tcPr>
          <w:p w:rsidR="00956E2E" w:rsidRDefault="00956E2E" w:rsidP="00813AE2">
            <w:pPr>
              <w:rPr>
                <w:b/>
              </w:rPr>
            </w:pPr>
          </w:p>
        </w:tc>
        <w:tc>
          <w:tcPr>
            <w:tcW w:w="4500" w:type="dxa"/>
          </w:tcPr>
          <w:p w:rsidR="00956E2E" w:rsidRPr="00742561" w:rsidRDefault="00956E2E" w:rsidP="00813AE2">
            <w:pPr>
              <w:rPr>
                <w:i/>
              </w:rPr>
            </w:pPr>
            <w:r>
              <w:rPr>
                <w:i/>
              </w:rPr>
              <w:t>Име особе за контакт:</w:t>
            </w:r>
          </w:p>
          <w:p w:rsidR="00956E2E" w:rsidRDefault="00956E2E" w:rsidP="00813AE2">
            <w:pPr>
              <w:rPr>
                <w:b/>
              </w:rPr>
            </w:pPr>
          </w:p>
        </w:tc>
        <w:tc>
          <w:tcPr>
            <w:tcW w:w="4608" w:type="dxa"/>
          </w:tcPr>
          <w:p w:rsidR="00956E2E" w:rsidRDefault="00956E2E" w:rsidP="00813AE2">
            <w:pPr>
              <w:rPr>
                <w:b/>
              </w:rPr>
            </w:pPr>
          </w:p>
        </w:tc>
      </w:tr>
      <w:tr w:rsidR="00956E2E" w:rsidTr="00813AE2">
        <w:tc>
          <w:tcPr>
            <w:tcW w:w="468" w:type="dxa"/>
          </w:tcPr>
          <w:p w:rsidR="00956E2E" w:rsidRPr="003035D3" w:rsidRDefault="00956E2E" w:rsidP="00813AE2">
            <w:pPr>
              <w:rPr>
                <w:i/>
              </w:rPr>
            </w:pPr>
            <w:r>
              <w:rPr>
                <w:i/>
              </w:rPr>
              <w:t>3)</w:t>
            </w:r>
          </w:p>
        </w:tc>
        <w:tc>
          <w:tcPr>
            <w:tcW w:w="4500" w:type="dxa"/>
          </w:tcPr>
          <w:p w:rsidR="00956E2E" w:rsidRDefault="00956E2E" w:rsidP="00813AE2">
            <w:pPr>
              <w:rPr>
                <w:i/>
              </w:rPr>
            </w:pPr>
            <w:r>
              <w:rPr>
                <w:i/>
              </w:rPr>
              <w:t>Назив учесника у заједничкој понуди :</w:t>
            </w:r>
          </w:p>
          <w:p w:rsidR="00956E2E" w:rsidRDefault="00956E2E" w:rsidP="00813AE2">
            <w:pPr>
              <w:rPr>
                <w:b/>
              </w:rPr>
            </w:pPr>
          </w:p>
        </w:tc>
        <w:tc>
          <w:tcPr>
            <w:tcW w:w="4608" w:type="dxa"/>
          </w:tcPr>
          <w:p w:rsidR="00956E2E" w:rsidRDefault="00956E2E" w:rsidP="00813AE2">
            <w:pPr>
              <w:rPr>
                <w:b/>
              </w:rPr>
            </w:pPr>
          </w:p>
        </w:tc>
      </w:tr>
      <w:tr w:rsidR="00956E2E" w:rsidTr="00813AE2">
        <w:tc>
          <w:tcPr>
            <w:tcW w:w="468" w:type="dxa"/>
          </w:tcPr>
          <w:p w:rsidR="00956E2E" w:rsidRDefault="00956E2E" w:rsidP="00813AE2">
            <w:pPr>
              <w:rPr>
                <w:b/>
              </w:rPr>
            </w:pPr>
          </w:p>
        </w:tc>
        <w:tc>
          <w:tcPr>
            <w:tcW w:w="4500" w:type="dxa"/>
          </w:tcPr>
          <w:p w:rsidR="00956E2E" w:rsidRDefault="00956E2E" w:rsidP="00813AE2">
            <w:pPr>
              <w:rPr>
                <w:i/>
              </w:rPr>
            </w:pPr>
            <w:r>
              <w:rPr>
                <w:i/>
              </w:rPr>
              <w:t>Адреса :</w:t>
            </w:r>
          </w:p>
          <w:p w:rsidR="00956E2E" w:rsidRDefault="00956E2E" w:rsidP="00813AE2">
            <w:pPr>
              <w:rPr>
                <w:b/>
              </w:rPr>
            </w:pPr>
          </w:p>
        </w:tc>
        <w:tc>
          <w:tcPr>
            <w:tcW w:w="4608" w:type="dxa"/>
          </w:tcPr>
          <w:p w:rsidR="00956E2E" w:rsidRDefault="00956E2E" w:rsidP="00813AE2">
            <w:pPr>
              <w:rPr>
                <w:b/>
              </w:rPr>
            </w:pPr>
          </w:p>
        </w:tc>
      </w:tr>
      <w:tr w:rsidR="00956E2E" w:rsidTr="00813AE2">
        <w:tc>
          <w:tcPr>
            <w:tcW w:w="468" w:type="dxa"/>
          </w:tcPr>
          <w:p w:rsidR="00956E2E" w:rsidRDefault="00956E2E" w:rsidP="00813AE2">
            <w:pPr>
              <w:rPr>
                <w:b/>
              </w:rPr>
            </w:pPr>
          </w:p>
        </w:tc>
        <w:tc>
          <w:tcPr>
            <w:tcW w:w="4500" w:type="dxa"/>
          </w:tcPr>
          <w:p w:rsidR="00956E2E" w:rsidRDefault="00956E2E" w:rsidP="00813AE2">
            <w:pPr>
              <w:rPr>
                <w:i/>
              </w:rPr>
            </w:pPr>
            <w:r>
              <w:rPr>
                <w:i/>
              </w:rPr>
              <w:t>Матични број :</w:t>
            </w:r>
          </w:p>
          <w:p w:rsidR="00956E2E" w:rsidRDefault="00956E2E" w:rsidP="00813AE2">
            <w:pPr>
              <w:rPr>
                <w:b/>
              </w:rPr>
            </w:pPr>
          </w:p>
        </w:tc>
        <w:tc>
          <w:tcPr>
            <w:tcW w:w="4608" w:type="dxa"/>
          </w:tcPr>
          <w:p w:rsidR="00956E2E" w:rsidRDefault="00956E2E" w:rsidP="00813AE2">
            <w:pPr>
              <w:rPr>
                <w:b/>
              </w:rPr>
            </w:pPr>
          </w:p>
        </w:tc>
      </w:tr>
      <w:tr w:rsidR="00956E2E" w:rsidTr="00813AE2">
        <w:tc>
          <w:tcPr>
            <w:tcW w:w="468" w:type="dxa"/>
          </w:tcPr>
          <w:p w:rsidR="00956E2E" w:rsidRDefault="00956E2E" w:rsidP="00813AE2">
            <w:pPr>
              <w:rPr>
                <w:b/>
              </w:rPr>
            </w:pPr>
          </w:p>
        </w:tc>
        <w:tc>
          <w:tcPr>
            <w:tcW w:w="4500" w:type="dxa"/>
          </w:tcPr>
          <w:p w:rsidR="00956E2E" w:rsidRDefault="00956E2E" w:rsidP="00813AE2">
            <w:pPr>
              <w:rPr>
                <w:i/>
              </w:rPr>
            </w:pPr>
            <w:r>
              <w:rPr>
                <w:i/>
              </w:rPr>
              <w:t>Порески идентификациони број :</w:t>
            </w:r>
          </w:p>
          <w:p w:rsidR="00956E2E" w:rsidRDefault="00956E2E" w:rsidP="00813AE2">
            <w:pPr>
              <w:rPr>
                <w:b/>
              </w:rPr>
            </w:pPr>
          </w:p>
        </w:tc>
        <w:tc>
          <w:tcPr>
            <w:tcW w:w="4608" w:type="dxa"/>
          </w:tcPr>
          <w:p w:rsidR="00956E2E" w:rsidRDefault="00956E2E" w:rsidP="00813AE2">
            <w:pPr>
              <w:rPr>
                <w:b/>
              </w:rPr>
            </w:pPr>
          </w:p>
        </w:tc>
      </w:tr>
      <w:tr w:rsidR="00956E2E" w:rsidTr="00813AE2">
        <w:tc>
          <w:tcPr>
            <w:tcW w:w="468" w:type="dxa"/>
          </w:tcPr>
          <w:p w:rsidR="00956E2E" w:rsidRDefault="00956E2E" w:rsidP="00813AE2">
            <w:pPr>
              <w:rPr>
                <w:b/>
              </w:rPr>
            </w:pPr>
          </w:p>
        </w:tc>
        <w:tc>
          <w:tcPr>
            <w:tcW w:w="4500" w:type="dxa"/>
          </w:tcPr>
          <w:p w:rsidR="00956E2E" w:rsidRPr="00742561" w:rsidRDefault="00956E2E" w:rsidP="00813AE2">
            <w:pPr>
              <w:rPr>
                <w:i/>
              </w:rPr>
            </w:pPr>
            <w:r>
              <w:rPr>
                <w:i/>
              </w:rPr>
              <w:t>Име особе за контакт:</w:t>
            </w:r>
          </w:p>
          <w:p w:rsidR="00956E2E" w:rsidRDefault="00956E2E" w:rsidP="00813AE2">
            <w:pPr>
              <w:rPr>
                <w:b/>
              </w:rPr>
            </w:pPr>
          </w:p>
        </w:tc>
        <w:tc>
          <w:tcPr>
            <w:tcW w:w="4608" w:type="dxa"/>
          </w:tcPr>
          <w:p w:rsidR="00956E2E" w:rsidRDefault="00956E2E" w:rsidP="00813AE2">
            <w:pPr>
              <w:rPr>
                <w:b/>
              </w:rPr>
            </w:pPr>
          </w:p>
        </w:tc>
      </w:tr>
    </w:tbl>
    <w:p w:rsidR="00956E2E" w:rsidRDefault="00956E2E" w:rsidP="00956E2E">
      <w:pPr>
        <w:rPr>
          <w:b/>
        </w:rPr>
      </w:pPr>
    </w:p>
    <w:p w:rsidR="00956E2E" w:rsidRDefault="00956E2E" w:rsidP="00956E2E">
      <w:pPr>
        <w:rPr>
          <w:b/>
        </w:rPr>
      </w:pPr>
    </w:p>
    <w:p w:rsidR="00956E2E" w:rsidRDefault="00956E2E" w:rsidP="00956E2E">
      <w:pPr>
        <w:rPr>
          <w:b/>
        </w:rPr>
      </w:pPr>
    </w:p>
    <w:p w:rsidR="00393A3A" w:rsidRPr="00393A3A" w:rsidRDefault="00393A3A" w:rsidP="00AA1611">
      <w:pPr>
        <w:rPr>
          <w:i/>
        </w:rPr>
      </w:pPr>
    </w:p>
    <w:p w:rsidR="00AA1611" w:rsidRDefault="00AA1611" w:rsidP="00AA1611">
      <w:pPr>
        <w:rPr>
          <w:i/>
        </w:rPr>
      </w:pPr>
      <w:r>
        <w:rPr>
          <w:b/>
          <w:i/>
        </w:rPr>
        <w:t xml:space="preserve">Напомена : </w:t>
      </w:r>
      <w:r>
        <w:rPr>
          <w:i/>
        </w:rPr>
        <w:t>Табела  „ Подаци о учеснику у заједничкој понуди  „ попуњавају само они понуђачи који подносе  заједничку понуду ,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A1611" w:rsidRDefault="00AA1611" w:rsidP="00AA1611">
      <w:r>
        <w:rPr>
          <w:i/>
        </w:rPr>
        <w:lastRenderedPageBreak/>
        <w:t xml:space="preserve">    </w:t>
      </w:r>
      <w:r>
        <w:rPr>
          <w:b/>
        </w:rPr>
        <w:t xml:space="preserve">5)ОПИС ПРЕДМЕТА НАБАВКЕ : </w:t>
      </w:r>
      <w:r>
        <w:t>јавна набавка добара – електричне енергије за потпуно снабдевање према Техничкој спецификацији, ЈНМВ бр. 1/2014</w:t>
      </w:r>
    </w:p>
    <w:tbl>
      <w:tblPr>
        <w:tblStyle w:val="TableGrid"/>
        <w:tblW w:w="0" w:type="auto"/>
        <w:tblLook w:val="04A0"/>
      </w:tblPr>
      <w:tblGrid>
        <w:gridCol w:w="1915"/>
        <w:gridCol w:w="1915"/>
        <w:gridCol w:w="1915"/>
        <w:gridCol w:w="1915"/>
        <w:gridCol w:w="1916"/>
      </w:tblGrid>
      <w:tr w:rsidR="00956E2E" w:rsidTr="00956E2E">
        <w:tc>
          <w:tcPr>
            <w:tcW w:w="1915" w:type="dxa"/>
          </w:tcPr>
          <w:p w:rsidR="00956E2E" w:rsidRDefault="00956E2E" w:rsidP="00AA1611">
            <w:r>
              <w:t xml:space="preserve">Тарифни систем      </w:t>
            </w:r>
          </w:p>
        </w:tc>
        <w:tc>
          <w:tcPr>
            <w:tcW w:w="1915" w:type="dxa"/>
          </w:tcPr>
          <w:p w:rsidR="00956E2E" w:rsidRDefault="00956E2E" w:rsidP="00AA1611">
            <w:r>
              <w:t xml:space="preserve">Јед.цена    </w:t>
            </w:r>
          </w:p>
        </w:tc>
        <w:tc>
          <w:tcPr>
            <w:tcW w:w="1915" w:type="dxa"/>
          </w:tcPr>
          <w:p w:rsidR="00956E2E" w:rsidRPr="00956E2E" w:rsidRDefault="00956E2E" w:rsidP="00AA1611">
            <w:r>
              <w:t>Планирана годишња        потрошња</w:t>
            </w:r>
          </w:p>
        </w:tc>
        <w:tc>
          <w:tcPr>
            <w:tcW w:w="1915" w:type="dxa"/>
          </w:tcPr>
          <w:p w:rsidR="00956E2E" w:rsidRDefault="00956E2E" w:rsidP="00AA1611">
            <w:r>
              <w:t xml:space="preserve">Јединична цена            по kwh          </w:t>
            </w:r>
          </w:p>
        </w:tc>
        <w:tc>
          <w:tcPr>
            <w:tcW w:w="1916" w:type="dxa"/>
          </w:tcPr>
          <w:p w:rsidR="00956E2E" w:rsidRDefault="00956E2E" w:rsidP="00956E2E">
            <w:r>
              <w:t>Укупна цена без ПДВ-а</w:t>
            </w:r>
          </w:p>
          <w:p w:rsidR="00956E2E" w:rsidRPr="00956E2E" w:rsidRDefault="00956E2E" w:rsidP="00956E2E">
            <w:r>
              <w:t xml:space="preserve">   </w:t>
            </w:r>
          </w:p>
          <w:p w:rsidR="00956E2E" w:rsidRDefault="00956E2E" w:rsidP="00AA1611"/>
        </w:tc>
      </w:tr>
      <w:tr w:rsidR="00956E2E" w:rsidTr="00956E2E">
        <w:tc>
          <w:tcPr>
            <w:tcW w:w="1915" w:type="dxa"/>
          </w:tcPr>
          <w:p w:rsidR="00956E2E" w:rsidRDefault="00956E2E" w:rsidP="00956E2E">
            <w:pPr>
              <w:jc w:val="center"/>
            </w:pPr>
            <w:r>
              <w:t>1</w:t>
            </w:r>
          </w:p>
        </w:tc>
        <w:tc>
          <w:tcPr>
            <w:tcW w:w="1915" w:type="dxa"/>
          </w:tcPr>
          <w:p w:rsidR="00956E2E" w:rsidRDefault="00956E2E" w:rsidP="00956E2E">
            <w:pPr>
              <w:jc w:val="center"/>
            </w:pPr>
            <w:r>
              <w:t>2</w:t>
            </w:r>
          </w:p>
        </w:tc>
        <w:tc>
          <w:tcPr>
            <w:tcW w:w="1915" w:type="dxa"/>
          </w:tcPr>
          <w:p w:rsidR="00956E2E" w:rsidRDefault="00956E2E" w:rsidP="00956E2E">
            <w:pPr>
              <w:jc w:val="center"/>
            </w:pPr>
            <w:r>
              <w:t>3</w:t>
            </w:r>
          </w:p>
        </w:tc>
        <w:tc>
          <w:tcPr>
            <w:tcW w:w="1915" w:type="dxa"/>
          </w:tcPr>
          <w:p w:rsidR="00956E2E" w:rsidRDefault="00956E2E" w:rsidP="00956E2E">
            <w:pPr>
              <w:jc w:val="center"/>
            </w:pPr>
            <w:r>
              <w:t>4</w:t>
            </w:r>
          </w:p>
        </w:tc>
        <w:tc>
          <w:tcPr>
            <w:tcW w:w="1916" w:type="dxa"/>
          </w:tcPr>
          <w:p w:rsidR="00956E2E" w:rsidRDefault="00956E2E" w:rsidP="00956E2E">
            <w:pPr>
              <w:jc w:val="center"/>
            </w:pPr>
            <w:r>
              <w:t>5</w:t>
            </w:r>
          </w:p>
        </w:tc>
      </w:tr>
      <w:tr w:rsidR="00956E2E" w:rsidTr="00956E2E">
        <w:tc>
          <w:tcPr>
            <w:tcW w:w="1915" w:type="dxa"/>
          </w:tcPr>
          <w:p w:rsidR="00956E2E" w:rsidRDefault="00956E2E" w:rsidP="00AA1611">
            <w:r>
              <w:t>Активна енергија ВТ</w:t>
            </w:r>
          </w:p>
        </w:tc>
        <w:tc>
          <w:tcPr>
            <w:tcW w:w="1915" w:type="dxa"/>
          </w:tcPr>
          <w:p w:rsidR="00956E2E" w:rsidRDefault="00956E2E" w:rsidP="00956E2E">
            <w:pPr>
              <w:jc w:val="center"/>
            </w:pPr>
            <w:r>
              <w:t>kwh</w:t>
            </w:r>
          </w:p>
          <w:p w:rsidR="00956E2E" w:rsidRDefault="00956E2E" w:rsidP="00956E2E">
            <w:pPr>
              <w:jc w:val="center"/>
            </w:pPr>
          </w:p>
        </w:tc>
        <w:tc>
          <w:tcPr>
            <w:tcW w:w="1915" w:type="dxa"/>
          </w:tcPr>
          <w:p w:rsidR="00956E2E" w:rsidRPr="00F10B1C" w:rsidRDefault="00F10B1C" w:rsidP="00F10B1C">
            <w:pPr>
              <w:jc w:val="center"/>
            </w:pPr>
            <w:r>
              <w:t>164.630</w:t>
            </w:r>
          </w:p>
        </w:tc>
        <w:tc>
          <w:tcPr>
            <w:tcW w:w="1915" w:type="dxa"/>
          </w:tcPr>
          <w:p w:rsidR="00956E2E" w:rsidRDefault="00956E2E" w:rsidP="00F10B1C">
            <w:pPr>
              <w:jc w:val="center"/>
            </w:pPr>
          </w:p>
        </w:tc>
        <w:tc>
          <w:tcPr>
            <w:tcW w:w="1916" w:type="dxa"/>
          </w:tcPr>
          <w:p w:rsidR="00956E2E" w:rsidRDefault="00956E2E" w:rsidP="00F10B1C">
            <w:pPr>
              <w:jc w:val="center"/>
            </w:pPr>
          </w:p>
        </w:tc>
      </w:tr>
      <w:tr w:rsidR="00956E2E" w:rsidTr="00956E2E">
        <w:tc>
          <w:tcPr>
            <w:tcW w:w="1915" w:type="dxa"/>
          </w:tcPr>
          <w:p w:rsidR="00956E2E" w:rsidRDefault="00956E2E" w:rsidP="00AA1611">
            <w:r>
              <w:t>Активна енергија   НТ</w:t>
            </w:r>
            <w:r w:rsidRPr="00E70E3B">
              <w:t xml:space="preserve"> </w:t>
            </w:r>
            <w:r>
              <w:t xml:space="preserve">                              </w:t>
            </w:r>
          </w:p>
        </w:tc>
        <w:tc>
          <w:tcPr>
            <w:tcW w:w="1915" w:type="dxa"/>
          </w:tcPr>
          <w:p w:rsidR="00956E2E" w:rsidRDefault="00956E2E" w:rsidP="00956E2E">
            <w:pPr>
              <w:jc w:val="center"/>
            </w:pPr>
            <w:r>
              <w:t>kwh</w:t>
            </w:r>
          </w:p>
          <w:p w:rsidR="00956E2E" w:rsidRDefault="00956E2E" w:rsidP="00956E2E">
            <w:pPr>
              <w:jc w:val="center"/>
            </w:pPr>
          </w:p>
        </w:tc>
        <w:tc>
          <w:tcPr>
            <w:tcW w:w="1915" w:type="dxa"/>
          </w:tcPr>
          <w:p w:rsidR="00956E2E" w:rsidRPr="00F10B1C" w:rsidRDefault="00F10B1C" w:rsidP="00F10B1C">
            <w:pPr>
              <w:jc w:val="center"/>
            </w:pPr>
            <w:r>
              <w:t>67.</w:t>
            </w:r>
            <w:r w:rsidR="00B3396F">
              <w:t>274</w:t>
            </w:r>
          </w:p>
        </w:tc>
        <w:tc>
          <w:tcPr>
            <w:tcW w:w="1915" w:type="dxa"/>
          </w:tcPr>
          <w:p w:rsidR="00956E2E" w:rsidRDefault="00956E2E" w:rsidP="00F10B1C">
            <w:pPr>
              <w:jc w:val="center"/>
            </w:pPr>
          </w:p>
        </w:tc>
        <w:tc>
          <w:tcPr>
            <w:tcW w:w="1916" w:type="dxa"/>
          </w:tcPr>
          <w:p w:rsidR="00956E2E" w:rsidRDefault="00956E2E" w:rsidP="00F10B1C">
            <w:pPr>
              <w:jc w:val="center"/>
            </w:pPr>
          </w:p>
        </w:tc>
      </w:tr>
      <w:tr w:rsidR="00956E2E" w:rsidTr="00956E2E">
        <w:tc>
          <w:tcPr>
            <w:tcW w:w="1915" w:type="dxa"/>
          </w:tcPr>
          <w:p w:rsidR="00956E2E" w:rsidRDefault="00956E2E" w:rsidP="00956E2E">
            <w:r>
              <w:t xml:space="preserve">Једнотарифна потошња  ЈТ/ДУТ </w:t>
            </w:r>
          </w:p>
        </w:tc>
        <w:tc>
          <w:tcPr>
            <w:tcW w:w="1915" w:type="dxa"/>
          </w:tcPr>
          <w:p w:rsidR="00956E2E" w:rsidRDefault="00956E2E" w:rsidP="00956E2E">
            <w:pPr>
              <w:jc w:val="center"/>
            </w:pPr>
            <w:r>
              <w:t>kwh</w:t>
            </w:r>
          </w:p>
          <w:p w:rsidR="00956E2E" w:rsidRDefault="00956E2E" w:rsidP="00956E2E">
            <w:pPr>
              <w:jc w:val="center"/>
            </w:pPr>
          </w:p>
        </w:tc>
        <w:tc>
          <w:tcPr>
            <w:tcW w:w="1915" w:type="dxa"/>
          </w:tcPr>
          <w:p w:rsidR="00956E2E" w:rsidRPr="00F10B1C" w:rsidRDefault="00F10B1C" w:rsidP="00F10B1C">
            <w:pPr>
              <w:jc w:val="center"/>
            </w:pPr>
            <w:r>
              <w:t>3</w:t>
            </w:r>
            <w:r w:rsidR="00B3396F">
              <w:t>69</w:t>
            </w:r>
          </w:p>
        </w:tc>
        <w:tc>
          <w:tcPr>
            <w:tcW w:w="1915" w:type="dxa"/>
          </w:tcPr>
          <w:p w:rsidR="00956E2E" w:rsidRDefault="00956E2E" w:rsidP="00F10B1C">
            <w:pPr>
              <w:jc w:val="center"/>
            </w:pPr>
          </w:p>
        </w:tc>
        <w:tc>
          <w:tcPr>
            <w:tcW w:w="1916" w:type="dxa"/>
          </w:tcPr>
          <w:p w:rsidR="00956E2E" w:rsidRDefault="00956E2E" w:rsidP="00F10B1C">
            <w:pPr>
              <w:jc w:val="center"/>
            </w:pPr>
          </w:p>
        </w:tc>
      </w:tr>
      <w:tr w:rsidR="00813AE2" w:rsidTr="00813AE2">
        <w:tc>
          <w:tcPr>
            <w:tcW w:w="1915" w:type="dxa"/>
          </w:tcPr>
          <w:p w:rsidR="00813AE2" w:rsidRDefault="00813AE2" w:rsidP="00813AE2">
            <w:r>
              <w:t>Укупно</w:t>
            </w:r>
          </w:p>
        </w:tc>
        <w:tc>
          <w:tcPr>
            <w:tcW w:w="5745" w:type="dxa"/>
            <w:gridSpan w:val="3"/>
          </w:tcPr>
          <w:p w:rsidR="00813AE2" w:rsidRDefault="00813AE2" w:rsidP="00813AE2"/>
        </w:tc>
        <w:tc>
          <w:tcPr>
            <w:tcW w:w="1916" w:type="dxa"/>
          </w:tcPr>
          <w:p w:rsidR="00813AE2" w:rsidRDefault="00813AE2" w:rsidP="00813AE2"/>
        </w:tc>
      </w:tr>
      <w:tr w:rsidR="00813AE2" w:rsidTr="00813AE2">
        <w:tc>
          <w:tcPr>
            <w:tcW w:w="1915" w:type="dxa"/>
          </w:tcPr>
          <w:p w:rsidR="00813AE2" w:rsidRDefault="00813AE2" w:rsidP="00813AE2">
            <w:r>
              <w:t>ПДВ</w:t>
            </w:r>
          </w:p>
        </w:tc>
        <w:tc>
          <w:tcPr>
            <w:tcW w:w="5745" w:type="dxa"/>
            <w:gridSpan w:val="3"/>
          </w:tcPr>
          <w:p w:rsidR="00813AE2" w:rsidRDefault="00813AE2" w:rsidP="00813AE2"/>
        </w:tc>
        <w:tc>
          <w:tcPr>
            <w:tcW w:w="1916" w:type="dxa"/>
          </w:tcPr>
          <w:p w:rsidR="00813AE2" w:rsidRDefault="00813AE2" w:rsidP="00813AE2"/>
        </w:tc>
      </w:tr>
      <w:tr w:rsidR="00813AE2" w:rsidTr="00813AE2">
        <w:tc>
          <w:tcPr>
            <w:tcW w:w="1915" w:type="dxa"/>
          </w:tcPr>
          <w:p w:rsidR="00813AE2" w:rsidRDefault="00813AE2" w:rsidP="00813AE2">
            <w:r>
              <w:t>Укупно са ПДВ-ом</w:t>
            </w:r>
          </w:p>
        </w:tc>
        <w:tc>
          <w:tcPr>
            <w:tcW w:w="5745" w:type="dxa"/>
            <w:gridSpan w:val="3"/>
          </w:tcPr>
          <w:p w:rsidR="00813AE2" w:rsidRDefault="00813AE2" w:rsidP="00813AE2"/>
        </w:tc>
        <w:tc>
          <w:tcPr>
            <w:tcW w:w="1916" w:type="dxa"/>
          </w:tcPr>
          <w:p w:rsidR="00813AE2" w:rsidRDefault="00813AE2" w:rsidP="00813AE2"/>
        </w:tc>
      </w:tr>
    </w:tbl>
    <w:p w:rsidR="00AA1611" w:rsidRDefault="00AA1611" w:rsidP="00AA1611">
      <w:pPr>
        <w:rPr>
          <w:b/>
        </w:rPr>
      </w:pPr>
      <w:r w:rsidRPr="00E70E3B">
        <w:rPr>
          <w:b/>
        </w:rPr>
        <w:t>+ трошкови приступа дистрибутивном систему електричне енергије ( мрежарина )+ трошкови накнаде за подстицај повлашћених произвођача ( накнада )+ ПДВ</w:t>
      </w:r>
    </w:p>
    <w:p w:rsidR="00AA1611" w:rsidRDefault="00AA1611" w:rsidP="00AA1611">
      <w:r>
        <w:rPr>
          <w:b/>
        </w:rPr>
        <w:t xml:space="preserve">Цена : </w:t>
      </w:r>
      <w:r>
        <w:t xml:space="preserve">обухвата  цену електричне енергије </w:t>
      </w:r>
      <w:r>
        <w:rPr>
          <w:b/>
        </w:rPr>
        <w:t xml:space="preserve">са балансном одговорношћу </w:t>
      </w:r>
      <w:r w:rsidR="00F10B1C">
        <w:t>у скла</w:t>
      </w:r>
      <w:r>
        <w:t>ду са Законом о енергетици ( без урачунатог ПДВ-а )</w:t>
      </w:r>
    </w:p>
    <w:p w:rsidR="00AA1611" w:rsidRDefault="00AA1611" w:rsidP="00AA1611">
      <w:r>
        <w:t>Трошкове услуге приступа и коришћења система  за дистрибуцију електричне енергије за испоручену електричну енергију које Оператер дистрибутивног система обрачунава Понуђачу, Понуђач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 на коју је дата сагласност Агенције за енергетику Републике Србије.</w:t>
      </w:r>
    </w:p>
    <w:p w:rsidR="00AA1611" w:rsidRDefault="00AA1611" w:rsidP="00AA1611">
      <w:r>
        <w:t>Уговорена количина електричне енергије ће се исоручити у складу са утврђеним Правилима о раду преносног система, односно Правилима о раду дистрибутивног система Републике Србије.</w:t>
      </w:r>
    </w:p>
    <w:p w:rsidR="00AA1611" w:rsidRDefault="00AA1611" w:rsidP="00AA1611">
      <w:r>
        <w:rPr>
          <w:b/>
        </w:rPr>
        <w:t xml:space="preserve">Рок и начин плаћања : </w:t>
      </w:r>
      <w:r>
        <w:t>Рок плаћања износи ______________  дана од пријема фактуре  (рачуна ) за испоручене количине електричне енергијекоју испоставља  добављач  ( снабдевач ) на основу докумената којим потврђују испоручене количине електричне енергије.</w:t>
      </w:r>
    </w:p>
    <w:p w:rsidR="00AA1611" w:rsidRDefault="00AA1611" w:rsidP="00AA1611">
      <w:r>
        <w:rPr>
          <w:b/>
        </w:rPr>
        <w:t xml:space="preserve">Место и начин испоруке : </w:t>
      </w:r>
      <w:r>
        <w:t>Мерна места наручиоца прикључена на дистрибутивни систем на ниском напону и широкој потрошњи.</w:t>
      </w:r>
    </w:p>
    <w:p w:rsidR="00AA1611" w:rsidRDefault="00AA1611" w:rsidP="00AA1611">
      <w:r>
        <w:t>Рок важења понуде :  ___________________  дана од</w:t>
      </w:r>
      <w:r w:rsidR="0068018B">
        <w:t xml:space="preserve"> </w:t>
      </w:r>
      <w:r>
        <w:t xml:space="preserve"> дана отварања понуде.</w:t>
      </w:r>
    </w:p>
    <w:p w:rsidR="0068018B" w:rsidRDefault="00AA1611" w:rsidP="0068018B">
      <w:r>
        <w:t xml:space="preserve">                       Датум                                                                                                                Понуђач</w:t>
      </w:r>
    </w:p>
    <w:p w:rsidR="00AA1611" w:rsidRDefault="00AA1611" w:rsidP="0068018B">
      <w:pPr>
        <w:jc w:val="center"/>
      </w:pPr>
      <w:r>
        <w:t>М.П.</w:t>
      </w:r>
    </w:p>
    <w:p w:rsidR="00AA1611" w:rsidRDefault="00AA1611" w:rsidP="00AA1611">
      <w:r>
        <w:t>______________________</w:t>
      </w:r>
      <w:r w:rsidR="0068018B">
        <w:t xml:space="preserve">________                       </w:t>
      </w:r>
      <w:r>
        <w:t xml:space="preserve">                                  _____________________________</w:t>
      </w:r>
    </w:p>
    <w:p w:rsidR="00AA1611" w:rsidRDefault="00AA1611" w:rsidP="00AA1611">
      <w:pPr>
        <w:rPr>
          <w:i/>
        </w:rPr>
      </w:pPr>
      <w:r>
        <w:rPr>
          <w:b/>
          <w:i/>
        </w:rPr>
        <w:lastRenderedPageBreak/>
        <w:t xml:space="preserve">Напомена : </w:t>
      </w:r>
      <w:r>
        <w:rPr>
          <w:i/>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понуђача из групе понуђача који ће потписати и печатом оверити образац понуде.</w:t>
      </w:r>
    </w:p>
    <w:p w:rsidR="00AA1611" w:rsidRDefault="00AA1611" w:rsidP="00AA1611">
      <w:pPr>
        <w:tabs>
          <w:tab w:val="left" w:pos="4020"/>
        </w:tabs>
        <w:rPr>
          <w:i/>
        </w:rPr>
      </w:pPr>
      <w:r>
        <w:rPr>
          <w:i/>
        </w:rPr>
        <w:tab/>
      </w:r>
    </w:p>
    <w:p w:rsidR="00AA1611" w:rsidRDefault="00AA1611" w:rsidP="00AA1611">
      <w:pPr>
        <w:tabs>
          <w:tab w:val="left" w:pos="4020"/>
        </w:tabs>
        <w:rPr>
          <w:i/>
        </w:rPr>
      </w:pPr>
    </w:p>
    <w:p w:rsidR="00AA1611" w:rsidRDefault="00AA1611" w:rsidP="00AA1611">
      <w:pPr>
        <w:tabs>
          <w:tab w:val="left" w:pos="4020"/>
        </w:tabs>
        <w:rPr>
          <w:i/>
        </w:rPr>
      </w:pPr>
    </w:p>
    <w:p w:rsidR="00AA1611" w:rsidRDefault="00AA1611" w:rsidP="00AA1611">
      <w:pPr>
        <w:tabs>
          <w:tab w:val="left" w:pos="4020"/>
        </w:tabs>
        <w:rPr>
          <w:i/>
        </w:rPr>
      </w:pPr>
    </w:p>
    <w:p w:rsidR="00AA1611" w:rsidRDefault="00AA1611" w:rsidP="00AA1611">
      <w:pPr>
        <w:tabs>
          <w:tab w:val="left" w:pos="4020"/>
        </w:tabs>
        <w:rPr>
          <w:i/>
        </w:rPr>
      </w:pPr>
    </w:p>
    <w:p w:rsidR="00AA1611" w:rsidRDefault="00AA1611" w:rsidP="00AA1611">
      <w:pPr>
        <w:tabs>
          <w:tab w:val="left" w:pos="4020"/>
        </w:tabs>
        <w:rPr>
          <w:i/>
        </w:rPr>
      </w:pPr>
    </w:p>
    <w:p w:rsidR="00AA1611" w:rsidRDefault="00AA1611" w:rsidP="00AA1611">
      <w:pPr>
        <w:tabs>
          <w:tab w:val="left" w:pos="4020"/>
        </w:tabs>
        <w:rPr>
          <w:i/>
        </w:rPr>
      </w:pPr>
    </w:p>
    <w:p w:rsidR="00AA1611" w:rsidRDefault="00AA1611" w:rsidP="00AA1611">
      <w:pPr>
        <w:tabs>
          <w:tab w:val="left" w:pos="4020"/>
        </w:tabs>
        <w:rPr>
          <w:i/>
        </w:rPr>
      </w:pPr>
    </w:p>
    <w:p w:rsidR="00AA1611" w:rsidRDefault="00AA1611" w:rsidP="00AA1611">
      <w:pPr>
        <w:tabs>
          <w:tab w:val="left" w:pos="4020"/>
        </w:tabs>
        <w:rPr>
          <w:i/>
        </w:rPr>
      </w:pPr>
    </w:p>
    <w:p w:rsidR="00AA1611" w:rsidRDefault="00AA1611" w:rsidP="00AA1611">
      <w:pPr>
        <w:tabs>
          <w:tab w:val="left" w:pos="4020"/>
        </w:tabs>
        <w:rPr>
          <w:i/>
        </w:rPr>
      </w:pPr>
    </w:p>
    <w:p w:rsidR="00AA1611" w:rsidRDefault="00AA1611" w:rsidP="00AA1611">
      <w:pPr>
        <w:tabs>
          <w:tab w:val="left" w:pos="4020"/>
        </w:tabs>
        <w:rPr>
          <w:i/>
        </w:rPr>
      </w:pPr>
    </w:p>
    <w:p w:rsidR="00AA1611" w:rsidRDefault="00AA1611" w:rsidP="00AA1611">
      <w:pPr>
        <w:tabs>
          <w:tab w:val="left" w:pos="4020"/>
        </w:tabs>
        <w:rPr>
          <w:i/>
        </w:rPr>
      </w:pPr>
    </w:p>
    <w:p w:rsidR="00AA1611" w:rsidRDefault="00AA1611" w:rsidP="00AA1611">
      <w:pPr>
        <w:tabs>
          <w:tab w:val="left" w:pos="4020"/>
        </w:tabs>
        <w:rPr>
          <w:i/>
        </w:rPr>
      </w:pPr>
    </w:p>
    <w:p w:rsidR="00AA1611" w:rsidRDefault="00AA1611" w:rsidP="00AA1611">
      <w:pPr>
        <w:tabs>
          <w:tab w:val="left" w:pos="4020"/>
        </w:tabs>
        <w:rPr>
          <w:i/>
        </w:rPr>
      </w:pPr>
    </w:p>
    <w:p w:rsidR="00AA1611" w:rsidRDefault="00AA1611" w:rsidP="00AA1611">
      <w:pPr>
        <w:tabs>
          <w:tab w:val="left" w:pos="4020"/>
        </w:tabs>
        <w:rPr>
          <w:i/>
        </w:rPr>
      </w:pPr>
    </w:p>
    <w:p w:rsidR="00AA1611" w:rsidRDefault="00AA1611" w:rsidP="00AA1611">
      <w:pPr>
        <w:tabs>
          <w:tab w:val="left" w:pos="4020"/>
        </w:tabs>
        <w:rPr>
          <w:i/>
        </w:rPr>
      </w:pPr>
    </w:p>
    <w:p w:rsidR="00AA1611" w:rsidRDefault="00AA1611" w:rsidP="00AA1611">
      <w:pPr>
        <w:tabs>
          <w:tab w:val="left" w:pos="4020"/>
        </w:tabs>
        <w:rPr>
          <w:i/>
        </w:rPr>
      </w:pPr>
    </w:p>
    <w:p w:rsidR="00AA1611" w:rsidRDefault="00AA1611" w:rsidP="00AA1611">
      <w:pPr>
        <w:tabs>
          <w:tab w:val="left" w:pos="4020"/>
        </w:tabs>
        <w:rPr>
          <w:i/>
        </w:rPr>
      </w:pPr>
    </w:p>
    <w:p w:rsidR="0068018B" w:rsidRDefault="0068018B" w:rsidP="00AA1611">
      <w:pPr>
        <w:tabs>
          <w:tab w:val="left" w:pos="4020"/>
        </w:tabs>
        <w:rPr>
          <w:i/>
        </w:rPr>
      </w:pPr>
    </w:p>
    <w:p w:rsidR="0068018B" w:rsidRDefault="0068018B" w:rsidP="00AA1611">
      <w:pPr>
        <w:tabs>
          <w:tab w:val="left" w:pos="4020"/>
        </w:tabs>
        <w:rPr>
          <w:i/>
        </w:rPr>
      </w:pPr>
    </w:p>
    <w:p w:rsidR="0068018B" w:rsidRPr="0068018B" w:rsidRDefault="0068018B" w:rsidP="00AA1611">
      <w:pPr>
        <w:tabs>
          <w:tab w:val="left" w:pos="4020"/>
        </w:tabs>
        <w:rPr>
          <w:i/>
        </w:rPr>
      </w:pPr>
    </w:p>
    <w:p w:rsidR="00AA1611" w:rsidRDefault="00AA1611" w:rsidP="00AA1611">
      <w:pPr>
        <w:tabs>
          <w:tab w:val="left" w:pos="4020"/>
        </w:tabs>
        <w:rPr>
          <w:i/>
        </w:rPr>
      </w:pPr>
    </w:p>
    <w:p w:rsidR="00AA1611" w:rsidRDefault="00AA1611" w:rsidP="00AA1611">
      <w:pPr>
        <w:jc w:val="center"/>
        <w:rPr>
          <w:b/>
        </w:rPr>
      </w:pPr>
      <w:r w:rsidRPr="00D2203E">
        <w:rPr>
          <w:b/>
        </w:rPr>
        <w:lastRenderedPageBreak/>
        <w:t xml:space="preserve">VIII </w:t>
      </w:r>
      <w:r>
        <w:rPr>
          <w:b/>
        </w:rPr>
        <w:t xml:space="preserve">  </w:t>
      </w:r>
      <w:r w:rsidRPr="00D2203E">
        <w:rPr>
          <w:b/>
        </w:rPr>
        <w:t xml:space="preserve">   М</w:t>
      </w:r>
      <w:r>
        <w:rPr>
          <w:b/>
        </w:rPr>
        <w:t>ОДЕЛ   УГОВОРА</w:t>
      </w:r>
    </w:p>
    <w:p w:rsidR="00AA1611" w:rsidRDefault="00AA1611" w:rsidP="00AA1611">
      <w:pPr>
        <w:jc w:val="center"/>
        <w:rPr>
          <w:b/>
        </w:rPr>
      </w:pPr>
      <w:r>
        <w:rPr>
          <w:b/>
        </w:rPr>
        <w:t>УГОВОР О НАБАВЦИ ЕЛЕКТРИЧНЕ ЕНЕРГИЈЕ СА ПОТПУНИМ СНАБДЕВАЊЕМ</w:t>
      </w:r>
    </w:p>
    <w:p w:rsidR="00AA1611" w:rsidRDefault="00AA1611" w:rsidP="00AA1611">
      <w:pPr>
        <w:jc w:val="center"/>
      </w:pPr>
      <w:r>
        <w:t>Закључен дана __________________ 2014. године у Црвен</w:t>
      </w:r>
      <w:r w:rsidR="00F10B1C">
        <w:t>к</w:t>
      </w:r>
      <w:r>
        <w:t>и између :</w:t>
      </w:r>
    </w:p>
    <w:p w:rsidR="00AA1611" w:rsidRDefault="00AA1611" w:rsidP="00AA1611">
      <w:r>
        <w:t>1.НАРУЧИЛАЦ : Основна школа „ Вук Караџић „ Црвенка, Трг Душка Трифуновића 7, МБ 08143293, ПИБ 10</w:t>
      </w:r>
      <w:r w:rsidR="00F10B1C">
        <w:t>0584135, рачун број 840-789660-82</w:t>
      </w:r>
      <w:r>
        <w:t xml:space="preserve">, коју заступа директор школе Јадранка Раичевић ( у даљем тексту : наручилац ) и </w:t>
      </w:r>
    </w:p>
    <w:p w:rsidR="00AA1611" w:rsidRDefault="00AA1611" w:rsidP="00AA1611">
      <w:r>
        <w:t>2. СНАБДЕВАЧ : _______________________________________________________________________</w:t>
      </w:r>
    </w:p>
    <w:p w:rsidR="00AA1611" w:rsidRDefault="00AA1611" w:rsidP="00AA1611">
      <w:r>
        <w:t>( назив, место, адреса ), МБ _______________, ПИБ ____________________, рачун број ____________________________, кога заступа _____________________________________________</w:t>
      </w:r>
    </w:p>
    <w:p w:rsidR="00AA1611" w:rsidRDefault="00AA1611" w:rsidP="00AA1611">
      <w:r>
        <w:t>( у даљем тексту : извођач ).</w:t>
      </w:r>
    </w:p>
    <w:p w:rsidR="00AA1611" w:rsidRDefault="00AA1611" w:rsidP="00AA1611">
      <w:pPr>
        <w:rPr>
          <w:b/>
        </w:rPr>
      </w:pPr>
      <w:r>
        <w:rPr>
          <w:b/>
        </w:rPr>
        <w:t>Предмет уговора</w:t>
      </w:r>
    </w:p>
    <w:p w:rsidR="00AA1611" w:rsidRDefault="00AA1611" w:rsidP="00AA1611">
      <w:pPr>
        <w:jc w:val="center"/>
        <w:rPr>
          <w:b/>
        </w:rPr>
      </w:pPr>
      <w:r w:rsidRPr="00D2203E">
        <w:rPr>
          <w:b/>
        </w:rPr>
        <w:t>Члан 1.</w:t>
      </w:r>
    </w:p>
    <w:p w:rsidR="00AA1611" w:rsidRDefault="00AA1611" w:rsidP="00AA1611">
      <w:r>
        <w:rPr>
          <w:b/>
        </w:rPr>
        <w:tab/>
      </w:r>
      <w:r>
        <w:t xml:space="preserve">Овим уговором  Уговорне стране уређују права, обавезе и одговорности у погледу продаје електричне енергије са потпуним снабдевањем, као и друга питања  везана за реализацију овог Уговора, под условима утврђеним овим  Уговором, а у складу са конкурсном документацијом и понудом снабдевача бр. _____________ до _______________ године, а усвему ускладу са свим важећим  законским и подзаконским прописима који регулишу испоруку електричне енергије. </w:t>
      </w:r>
    </w:p>
    <w:p w:rsidR="00AA1611" w:rsidRPr="002820A9" w:rsidRDefault="00AA1611" w:rsidP="00AA1611">
      <w:pPr>
        <w:rPr>
          <w:b/>
        </w:rPr>
      </w:pPr>
      <w:r w:rsidRPr="002820A9">
        <w:rPr>
          <w:b/>
        </w:rPr>
        <w:t>Количина и квалитет електричене енергије</w:t>
      </w:r>
    </w:p>
    <w:p w:rsidR="00AA1611" w:rsidRDefault="00AA1611" w:rsidP="00AA1611">
      <w:pPr>
        <w:jc w:val="center"/>
        <w:rPr>
          <w:b/>
        </w:rPr>
      </w:pPr>
      <w:r>
        <w:rPr>
          <w:b/>
        </w:rPr>
        <w:t>Члан 2</w:t>
      </w:r>
      <w:r w:rsidRPr="00D2203E">
        <w:rPr>
          <w:b/>
        </w:rPr>
        <w:t>.</w:t>
      </w:r>
    </w:p>
    <w:p w:rsidR="00AA1611" w:rsidRDefault="00AA1611" w:rsidP="00AA1611">
      <w:r>
        <w:tab/>
        <w:t>Уговорне стране обавезу испоруке и продаје, односно преузимање и плаћање електричне енергије извршиће према следећем :</w:t>
      </w:r>
    </w:p>
    <w:p w:rsidR="00AA1611" w:rsidRDefault="00AA1611" w:rsidP="00AA1611">
      <w:pPr>
        <w:pStyle w:val="ListParagraph"/>
        <w:numPr>
          <w:ilvl w:val="0"/>
          <w:numId w:val="8"/>
        </w:numPr>
      </w:pPr>
      <w:r>
        <w:t>Врста продаје : потпуно снабдевање електричном енергијом са балансном одговорношћу,</w:t>
      </w:r>
    </w:p>
    <w:p w:rsidR="00AA1611" w:rsidRDefault="00AA1611" w:rsidP="00AA1611">
      <w:pPr>
        <w:pStyle w:val="ListParagraph"/>
        <w:numPr>
          <w:ilvl w:val="0"/>
          <w:numId w:val="8"/>
        </w:numPr>
      </w:pPr>
      <w:r>
        <w:t>Перио</w:t>
      </w:r>
      <w:r w:rsidR="00F10B1C">
        <w:t xml:space="preserve">д </w:t>
      </w:r>
      <w:r>
        <w:t xml:space="preserve"> испоруке : од дана закључења уговора о јавној набавци до 31.12.2014. године            ( односно закључења уговора о јавној набавци за 2015. годину ) од 00:00 до 24:00,</w:t>
      </w:r>
    </w:p>
    <w:p w:rsidR="00AA1611" w:rsidRDefault="00AA1611" w:rsidP="00AA1611">
      <w:pPr>
        <w:pStyle w:val="ListParagraph"/>
        <w:numPr>
          <w:ilvl w:val="0"/>
          <w:numId w:val="8"/>
        </w:numPr>
      </w:pPr>
      <w:r>
        <w:t>Количина енергије : на основу остварене потрошње наручиоца,</w:t>
      </w:r>
    </w:p>
    <w:p w:rsidR="00AA1611" w:rsidRDefault="00AA1611" w:rsidP="00AA1611">
      <w:pPr>
        <w:pStyle w:val="ListParagraph"/>
        <w:numPr>
          <w:ilvl w:val="0"/>
          <w:numId w:val="8"/>
        </w:numPr>
      </w:pPr>
      <w:r>
        <w:t xml:space="preserve">Место испоруке : сва обрачунска места наручиоца прикључена на дистрибутивни  систем  у категорији потрошње на ниском напону и широка потрошња  у складу са постојећим ознакама  ЕД из табела конкурсне документације. Снабдевач се обавезује да врста и ниво квалитета испоручене електричне енергије буде у складу са Правилима о раду преносног система и изменама и допунама  Правила о раду преносног система ( „ Сл.гласник РС „ бр. 3/2012 ). Снабдевач се обавезује да испоручи електричну енергију у складу са Правилима о раду тржишта електричне енергије ( „ Сл.гласник РС „ бр. 120/2012 ) ,Правилима о раду преносног система и изменама и допунама Правила о раду преносног система                          </w:t>
      </w:r>
      <w:r>
        <w:lastRenderedPageBreak/>
        <w:t>(„ Сл.гласник РС „ бр. 3/2012 ), Правилима о раду дистрибутивног система и Уредбом о условима испоруке електричне енергије, односно у складу са свим важећим законским и подзконским  прописима који регулишу испоруку електричне енергије.</w:t>
      </w:r>
    </w:p>
    <w:p w:rsidR="00AA1611" w:rsidRDefault="00AA1611" w:rsidP="00AA1611">
      <w:pPr>
        <w:rPr>
          <w:b/>
        </w:rPr>
      </w:pPr>
      <w:r>
        <w:rPr>
          <w:b/>
        </w:rPr>
        <w:t>Цена електричне енергије</w:t>
      </w:r>
    </w:p>
    <w:p w:rsidR="00AA1611" w:rsidRDefault="00AA1611" w:rsidP="00AA1611">
      <w:pPr>
        <w:jc w:val="center"/>
        <w:rPr>
          <w:b/>
        </w:rPr>
      </w:pPr>
      <w:r>
        <w:rPr>
          <w:b/>
        </w:rPr>
        <w:t>Члан 3</w:t>
      </w:r>
      <w:r w:rsidRPr="00D2203E">
        <w:rPr>
          <w:b/>
        </w:rPr>
        <w:t>.</w:t>
      </w:r>
    </w:p>
    <w:p w:rsidR="00AA1611" w:rsidRDefault="00AA1611" w:rsidP="00AA1611">
      <w:r>
        <w:tab/>
      </w:r>
      <w:r>
        <w:tab/>
        <w:t>Цена за испоручену електричну енергију износи без ПДВ-а :</w:t>
      </w:r>
    </w:p>
    <w:p w:rsidR="00AA1611" w:rsidRPr="00C77E91" w:rsidRDefault="00AA1611" w:rsidP="00AA1611">
      <w:pPr>
        <w:pStyle w:val="ListParagraph"/>
        <w:numPr>
          <w:ilvl w:val="0"/>
          <w:numId w:val="8"/>
        </w:numPr>
      </w:pPr>
      <w:r>
        <w:t>За Вишу тарифу ______________________________ динара за један kWh</w:t>
      </w:r>
    </w:p>
    <w:p w:rsidR="00AA1611" w:rsidRDefault="00AA1611" w:rsidP="00AA1611">
      <w:pPr>
        <w:pStyle w:val="ListParagraph"/>
        <w:numPr>
          <w:ilvl w:val="0"/>
          <w:numId w:val="8"/>
        </w:numPr>
      </w:pPr>
      <w:r>
        <w:t>За Нижу тарифу ______________________________</w:t>
      </w:r>
      <w:r w:rsidRPr="00C77E91">
        <w:t xml:space="preserve"> </w:t>
      </w:r>
      <w:r>
        <w:t>динара за један kWh</w:t>
      </w:r>
    </w:p>
    <w:p w:rsidR="00AA1611" w:rsidRDefault="00AA1611" w:rsidP="00AA1611">
      <w:pPr>
        <w:pStyle w:val="ListParagraph"/>
        <w:numPr>
          <w:ilvl w:val="0"/>
          <w:numId w:val="8"/>
        </w:numPr>
      </w:pPr>
      <w:r>
        <w:t>За једнотарифну потрошњу ____________________</w:t>
      </w:r>
      <w:r w:rsidRPr="00C77E91">
        <w:t xml:space="preserve"> </w:t>
      </w:r>
      <w:r>
        <w:t>динара за један kWh.</w:t>
      </w:r>
    </w:p>
    <w:p w:rsidR="00AA1611" w:rsidRDefault="00AA1611" w:rsidP="00AA1611">
      <w:pPr>
        <w:ind w:left="360"/>
      </w:pPr>
      <w:r>
        <w:t>Обрачун-фактурисање и наплата испоручене количине електричне енергије врши се по наведеној цени са ПДВ-ом, а према стварно испорученој количини електричне енергије за обрачунски период.</w:t>
      </w:r>
    </w:p>
    <w:p w:rsidR="00AA1611" w:rsidRDefault="00AA1611" w:rsidP="00AA1611">
      <w:pPr>
        <w:ind w:left="360"/>
      </w:pPr>
      <w:r>
        <w:tab/>
        <w:t>Цена је фиксна за уговорени период.</w:t>
      </w:r>
    </w:p>
    <w:p w:rsidR="00AA1611" w:rsidRDefault="00AA1611" w:rsidP="00AA1611">
      <w:pPr>
        <w:ind w:left="360"/>
      </w:pPr>
      <w:r>
        <w:tab/>
        <w:t>У цену из става 1. Овог члана уговора нису урачунати трошкови приступа и коришћења система за пренос електричне енергије ни трошкови приступа и коришћења система за дистрибуцију електричне енергије, као ни накнада за подстицај повлашћених произвођача електричне енергије.</w:t>
      </w:r>
    </w:p>
    <w:p w:rsidR="00AA1611" w:rsidRDefault="00AA1611" w:rsidP="00AA1611">
      <w:pPr>
        <w:ind w:left="360"/>
      </w:pPr>
      <w:r>
        <w:tab/>
        <w:t>Трошкови из става 3. Овог члана уговора, Снабдевач ће, у оквиру рачуна, фактурисати Наручиоцу сваког месеца, на основу обрачунских величина за места примопредаје наручиоца, уз примену Одлуке о цени приступа систему за пренос електричне енергије и Одлуке о цени приступа систему за дистрибуцију електричне енергије, а у скалду са методологијама за одређивање цена  објављених у „ Службеном гласнику РС „.</w:t>
      </w:r>
    </w:p>
    <w:p w:rsidR="00AA1611" w:rsidRDefault="00AA1611" w:rsidP="00AA1611">
      <w:pPr>
        <w:ind w:left="360"/>
      </w:pPr>
      <w:r>
        <w:tab/>
        <w:t>Снабдевач ће у рачуну из става 1, овог члана посебоно исказати : цену продате електричне енергије, трошкове приступа систему електричне енергије, Накнаду и обрачунати ПДВ.</w:t>
      </w:r>
    </w:p>
    <w:p w:rsidR="00AA1611" w:rsidRPr="00255895" w:rsidRDefault="00AA1611" w:rsidP="00AA1611">
      <w:pPr>
        <w:ind w:left="360"/>
        <w:rPr>
          <w:b/>
        </w:rPr>
      </w:pPr>
      <w:r>
        <w:rPr>
          <w:b/>
        </w:rPr>
        <w:t>Места испоруке</w:t>
      </w:r>
    </w:p>
    <w:p w:rsidR="00AA1611" w:rsidRDefault="00AA1611" w:rsidP="00AA1611">
      <w:pPr>
        <w:jc w:val="center"/>
        <w:rPr>
          <w:b/>
        </w:rPr>
      </w:pPr>
      <w:r>
        <w:rPr>
          <w:b/>
        </w:rPr>
        <w:t>Члан 4</w:t>
      </w:r>
      <w:r w:rsidRPr="00D2203E">
        <w:rPr>
          <w:b/>
        </w:rPr>
        <w:t>.</w:t>
      </w:r>
    </w:p>
    <w:p w:rsidR="00AA1611" w:rsidRDefault="00AA1611" w:rsidP="00AA1611">
      <w:r>
        <w:tab/>
        <w:t>Места испоруке су постојећа обрачунска мерна места наручиоца прикључена на дистрибутивни систем у категорији потрошње на наском напону и једнотарифном мерењу  у складу са ознакама ЕД из табела конкурсне документације. Снабдевач сноси све ризике , као и све припадајуће и зависне трошкове у вези са преносом и испоруком електричне енергије до  места испоруке. Снабдевач је дужан да пре испоруке закључи :</w:t>
      </w:r>
    </w:p>
    <w:p w:rsidR="00AA1611" w:rsidRDefault="00AA1611" w:rsidP="00AA1611">
      <w:pPr>
        <w:pStyle w:val="ListParagraph"/>
        <w:numPr>
          <w:ilvl w:val="0"/>
          <w:numId w:val="15"/>
        </w:numPr>
      </w:pPr>
      <w:r>
        <w:t>Уговор о приступању систему са оператором система за конзумна подручја Купца наведена  у конкурсној документацији,</w:t>
      </w:r>
    </w:p>
    <w:p w:rsidR="00AA1611" w:rsidRPr="00360DC2" w:rsidRDefault="00AA1611" w:rsidP="00AA1611">
      <w:pPr>
        <w:pStyle w:val="ListParagraph"/>
        <w:numPr>
          <w:ilvl w:val="0"/>
          <w:numId w:val="15"/>
        </w:numPr>
      </w:pPr>
      <w:r>
        <w:lastRenderedPageBreak/>
        <w:t>Уговор којим преузима балансну одговорност за места примопредаје Купца.</w:t>
      </w:r>
    </w:p>
    <w:p w:rsidR="00AA1611" w:rsidRDefault="00AA1611" w:rsidP="00AA1611">
      <w:pPr>
        <w:rPr>
          <w:b/>
        </w:rPr>
      </w:pPr>
      <w:r>
        <w:rPr>
          <w:b/>
        </w:rPr>
        <w:t>Oбрачун утрошене електричне енергије</w:t>
      </w:r>
    </w:p>
    <w:p w:rsidR="00AA1611" w:rsidRDefault="00AA1611" w:rsidP="00AA1611">
      <w:pPr>
        <w:jc w:val="center"/>
        <w:rPr>
          <w:b/>
        </w:rPr>
      </w:pPr>
      <w:r>
        <w:rPr>
          <w:b/>
        </w:rPr>
        <w:t>Члан 5</w:t>
      </w:r>
      <w:r w:rsidRPr="00D2203E">
        <w:rPr>
          <w:b/>
        </w:rPr>
        <w:t>.</w:t>
      </w:r>
    </w:p>
    <w:p w:rsidR="00AA1611" w:rsidRDefault="00AA1611" w:rsidP="00AA1611">
      <w:r>
        <w:tab/>
        <w:t>Снабдевач ће на местима примопредаје ( мерна места ) извршити очитав</w:t>
      </w:r>
      <w:r w:rsidR="00F10B1C">
        <w:t>а</w:t>
      </w:r>
      <w:r>
        <w:t>ње количине остварене потрошње електричне енергије за претходни месец. 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 На основу  документа о очитавању утрошка, Снабдевач издаје наручиоцу рачун за испоручену електричну енергију, који садржи исказану цену електричне енергије, обрачунски период као и исказану цену пружених посебно уговорених услуга, као и накнаде прописане законом, порезе и остале обавезе или информације из члана 144. Закона о енергетици. Снабдевач рачун доставља поштом.</w:t>
      </w:r>
    </w:p>
    <w:p w:rsidR="00AA1611" w:rsidRDefault="00AA1611" w:rsidP="00AA1611">
      <w:pPr>
        <w:rPr>
          <w:b/>
        </w:rPr>
      </w:pPr>
      <w:r>
        <w:rPr>
          <w:b/>
        </w:rPr>
        <w:t>Услови и начин плаћања преузете електричне енергије</w:t>
      </w:r>
    </w:p>
    <w:p w:rsidR="00AA1611" w:rsidRDefault="00AA1611" w:rsidP="00AA1611">
      <w:pPr>
        <w:jc w:val="center"/>
        <w:rPr>
          <w:b/>
        </w:rPr>
      </w:pPr>
      <w:r>
        <w:rPr>
          <w:b/>
        </w:rPr>
        <w:t>Члан 6</w:t>
      </w:r>
      <w:r w:rsidRPr="00D2203E">
        <w:rPr>
          <w:b/>
        </w:rPr>
        <w:t>.</w:t>
      </w:r>
    </w:p>
    <w:p w:rsidR="00AA1611" w:rsidRDefault="00AA1611" w:rsidP="00AA1611">
      <w:r>
        <w:tab/>
        <w:t>Наручилац је дужан да плати рачун по пријему оригиналног рачуна у року од ___________</w:t>
      </w:r>
    </w:p>
    <w:p w:rsidR="00AA1611" w:rsidRDefault="00AA1611" w:rsidP="00AA1611">
      <w:r>
        <w:t>Дана од дана пријема фактуре ( рачуна ). У случају да наручилац, не плати рачун у року из става 1, дужан је да снабдевачу, за период доцње плати затезну камату прописану законом. Наручилац ће извршити плаћање на банкарски рачун Снабдевача, по писаним инструкцијама назначеним на самом рачуну са позивом на број рачуна који се  плаћа. Сматраће се да је наручилац измирио обавезу када Снабдевачу уплати на рачун укупан износ цене за преузету електричну енергију.</w:t>
      </w:r>
    </w:p>
    <w:p w:rsidR="00AA1611" w:rsidRPr="00823DF7" w:rsidRDefault="00AA1611" w:rsidP="00AA1611">
      <w:pPr>
        <w:rPr>
          <w:b/>
        </w:rPr>
      </w:pPr>
      <w:r>
        <w:rPr>
          <w:b/>
        </w:rPr>
        <w:t>Право наручиоца на приговор на рачун</w:t>
      </w:r>
    </w:p>
    <w:p w:rsidR="00AA1611" w:rsidRDefault="00AA1611" w:rsidP="00AA1611">
      <w:pPr>
        <w:jc w:val="center"/>
        <w:rPr>
          <w:b/>
        </w:rPr>
      </w:pPr>
      <w:r>
        <w:rPr>
          <w:b/>
        </w:rPr>
        <w:t>Члан 7</w:t>
      </w:r>
      <w:r w:rsidRPr="00D2203E">
        <w:rPr>
          <w:b/>
        </w:rPr>
        <w:t>.</w:t>
      </w:r>
    </w:p>
    <w:p w:rsidR="00AA1611" w:rsidRDefault="00AA1611" w:rsidP="00AA1611">
      <w:r>
        <w:tab/>
        <w:t>На испостављен рачун Наручилац може поднети приговор у року од 8 дана од дана пријема рачуна. Снабдевач је дужан да приговор реши у року од 8 дана од дана пријема приговора. У случају да је приговор основан, Снабдевач ће извршити одговарајуће исправке рачуна и доставити  их Наручиоцу у року од 8 дана од дана пријема приговора.У случају да Снабдевач одлучи да приговор није основан, о томе ће писаним путем обавестити Наручиоца уз образложење одлуке о приговору.У случају да уговорне стране нису сагласне око количине продате, односно преузете електричен енергије, као валидан податак користиће се податак оператора преносног система, и дати докуменр биће саставни део рачуна.</w:t>
      </w:r>
    </w:p>
    <w:p w:rsidR="00AA1611" w:rsidRDefault="00AA1611" w:rsidP="00AA1611">
      <w:pPr>
        <w:rPr>
          <w:b/>
        </w:rPr>
      </w:pPr>
      <w:r>
        <w:rPr>
          <w:b/>
        </w:rPr>
        <w:t>Неизвршење  уговорених обавеза</w:t>
      </w:r>
    </w:p>
    <w:p w:rsidR="00AA1611" w:rsidRDefault="00AA1611" w:rsidP="00AA1611">
      <w:pPr>
        <w:jc w:val="center"/>
        <w:rPr>
          <w:b/>
        </w:rPr>
      </w:pPr>
      <w:r>
        <w:rPr>
          <w:b/>
        </w:rPr>
        <w:t>Члан 8</w:t>
      </w:r>
      <w:r w:rsidRPr="00D2203E">
        <w:rPr>
          <w:b/>
        </w:rPr>
        <w:t>.</w:t>
      </w:r>
    </w:p>
    <w:p w:rsidR="00AA1611" w:rsidRDefault="00AA1611" w:rsidP="00AA1611">
      <w:r>
        <w:lastRenderedPageBreak/>
        <w:tab/>
        <w:t>Уговорне стране су сагласне да ће у случају настанка штете повредом одредби овог уговора, уговорна стара која је проузроковала штету, накнадити другој страни стварну штету, у складу са законом.</w:t>
      </w:r>
    </w:p>
    <w:p w:rsidR="00AA1611" w:rsidRDefault="00AA1611" w:rsidP="00AA1611">
      <w:pPr>
        <w:rPr>
          <w:b/>
        </w:rPr>
      </w:pPr>
      <w:r>
        <w:rPr>
          <w:b/>
        </w:rPr>
        <w:t>Резервно снабдевање</w:t>
      </w:r>
    </w:p>
    <w:p w:rsidR="00AA1611" w:rsidRDefault="00AA1611" w:rsidP="00AA1611">
      <w:pPr>
        <w:jc w:val="center"/>
        <w:rPr>
          <w:b/>
        </w:rPr>
      </w:pPr>
      <w:r>
        <w:rPr>
          <w:b/>
        </w:rPr>
        <w:t>Члан 9</w:t>
      </w:r>
      <w:r w:rsidRPr="00D2203E">
        <w:rPr>
          <w:b/>
        </w:rPr>
        <w:t>.</w:t>
      </w:r>
    </w:p>
    <w:p w:rsidR="00AA1611" w:rsidRDefault="00AA1611" w:rsidP="00AA1611">
      <w:r>
        <w:tab/>
        <w:t>Наручилац има право на резервно снабдевање у складу са одредбама члана 145. и  146. Закона о енергетици.</w:t>
      </w:r>
    </w:p>
    <w:p w:rsidR="00AA1611" w:rsidRDefault="00AA1611" w:rsidP="00AA1611">
      <w:pPr>
        <w:rPr>
          <w:b/>
        </w:rPr>
      </w:pPr>
      <w:r>
        <w:rPr>
          <w:b/>
        </w:rPr>
        <w:t>Виша сила</w:t>
      </w:r>
    </w:p>
    <w:p w:rsidR="00AA1611" w:rsidRDefault="00AA1611" w:rsidP="00AA1611">
      <w:pPr>
        <w:jc w:val="center"/>
        <w:rPr>
          <w:b/>
        </w:rPr>
      </w:pPr>
      <w:r>
        <w:rPr>
          <w:b/>
        </w:rPr>
        <w:t>Члан 10</w:t>
      </w:r>
      <w:r w:rsidRPr="00D2203E">
        <w:rPr>
          <w:b/>
        </w:rPr>
        <w:t>.</w:t>
      </w:r>
    </w:p>
    <w:p w:rsidR="00AA1611" w:rsidRDefault="00AA1611" w:rsidP="00AA1611">
      <w:r>
        <w:tab/>
        <w:t>Виша сила ослобађа Снабдевача обавезе да испоручи, а Наручиоца да преузме количине електричне енергије, утврђене Уговором за време њеног трајања.</w:t>
      </w:r>
    </w:p>
    <w:p w:rsidR="00AA1611" w:rsidRDefault="00AA1611" w:rsidP="00AA1611">
      <w:r>
        <w:tab/>
        <w:t>Као виша сила, за Уговорне  стране сматрају се непредвиђени ориродни догађаји који имају значај елементарних непогода ( поплаве, земљотреси, пожари и сл. ), као и догађаји и околности који су настали после закључења овог уговора који онемогучавају извршење уговрних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елктроенергетског система.</w:t>
      </w:r>
    </w:p>
    <w:p w:rsidR="00AA1611" w:rsidRDefault="00AA1611" w:rsidP="00AA1611">
      <w:r>
        <w:tab/>
        <w:t>Уговорна страна која је погођена деловањем више силе обавезна је да обавести другу уговорну страну телеграмом, меил-ом или факсом о настану, врсти и трајању више силеуколико се њено трајање може предвидети, као и да  предузме потребне активности ради ублажавања  последица више силе.</w:t>
      </w:r>
    </w:p>
    <w:p w:rsidR="00AA1611" w:rsidRDefault="00AA1611" w:rsidP="00AA1611">
      <w:r>
        <w:tab/>
        <w:t>За време трајања више силе, права и обавезе Уговорних страна мирују и не примењују се санкције за неизвршење уговорних обавеза.</w:t>
      </w:r>
    </w:p>
    <w:p w:rsidR="00AA1611" w:rsidRDefault="00AA1611" w:rsidP="00AA1611">
      <w:r>
        <w:tab/>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w:t>
      </w:r>
    </w:p>
    <w:p w:rsidR="00AA1611" w:rsidRDefault="00AA1611" w:rsidP="00AA1611">
      <w:r>
        <w:tab/>
        <w:t>У случају да догађај више силе ефективно спречавају У говорне стране да извршавају своје обавезе, за период   дужи од једног месеца, Уговорне стране ће споразумно одлучити о даљој примени овог Уговора. Уговорн страна код које није наступила виша сила има право на раскид овог Уговора без обраћања суду кад о томе писаним путем ( препорученим писмом, телеграмом, меил-ом, факсом ) бавести другу уговорну страну.</w:t>
      </w:r>
    </w:p>
    <w:p w:rsidR="00AA1611" w:rsidRDefault="00AA1611" w:rsidP="00AA1611">
      <w:pPr>
        <w:rPr>
          <w:b/>
        </w:rPr>
      </w:pPr>
      <w:r>
        <w:rPr>
          <w:b/>
        </w:rPr>
        <w:t>Раскид уговора</w:t>
      </w:r>
    </w:p>
    <w:p w:rsidR="00AA1611" w:rsidRDefault="00AA1611" w:rsidP="00AA1611">
      <w:pPr>
        <w:jc w:val="center"/>
        <w:rPr>
          <w:b/>
        </w:rPr>
      </w:pPr>
      <w:r>
        <w:rPr>
          <w:b/>
        </w:rPr>
        <w:t>Члан 11</w:t>
      </w:r>
      <w:r w:rsidRPr="00D2203E">
        <w:rPr>
          <w:b/>
        </w:rPr>
        <w:t>.</w:t>
      </w:r>
    </w:p>
    <w:p w:rsidR="00AA1611" w:rsidRDefault="00AA1611" w:rsidP="00AA1611">
      <w:r>
        <w:lastRenderedPageBreak/>
        <w:tab/>
        <w:t>Уговор се може раскинути споразумно и у случајевима  предвиђеним  Законом о облигационим односима Републике Србије.</w:t>
      </w:r>
    </w:p>
    <w:p w:rsidR="00AA1611" w:rsidRDefault="00AA1611" w:rsidP="00AA1611">
      <w:pPr>
        <w:rPr>
          <w:b/>
        </w:rPr>
      </w:pPr>
      <w:r>
        <w:rPr>
          <w:b/>
        </w:rPr>
        <w:t>Решавање спорова</w:t>
      </w:r>
    </w:p>
    <w:p w:rsidR="00AA1611" w:rsidRDefault="00AA1611" w:rsidP="00AA1611">
      <w:pPr>
        <w:jc w:val="center"/>
      </w:pPr>
      <w:r>
        <w:rPr>
          <w:b/>
        </w:rPr>
        <w:t>Члан 12</w:t>
      </w:r>
      <w:r w:rsidRPr="00D2203E">
        <w:rPr>
          <w:b/>
        </w:rPr>
        <w:t>.</w:t>
      </w:r>
    </w:p>
    <w:p w:rsidR="00AA1611" w:rsidRDefault="00AA1611" w:rsidP="00AA1611">
      <w:r>
        <w:tab/>
        <w:t>Уговорне стране су сагласне да ће сваки спор који настаане у вези са овим уговором, настојати да реше мирним путем, у духу добре пословне сарадње.</w:t>
      </w:r>
    </w:p>
    <w:p w:rsidR="00AA1611" w:rsidRDefault="00AA1611" w:rsidP="00AA1611">
      <w:r>
        <w:tab/>
        <w:t>У случају да с е настали спор не може решити мирним путем, спрове из овог уговора или поводом овог уговора, решаваће надлеђни суд по седишту наручиоца.</w:t>
      </w:r>
    </w:p>
    <w:p w:rsidR="00AA1611" w:rsidRDefault="00AA1611" w:rsidP="00AA1611">
      <w:pPr>
        <w:rPr>
          <w:b/>
        </w:rPr>
      </w:pPr>
      <w:r>
        <w:rPr>
          <w:b/>
        </w:rPr>
        <w:t>Ступање уговора на снагу</w:t>
      </w:r>
    </w:p>
    <w:p w:rsidR="00AA1611" w:rsidRDefault="00AA1611" w:rsidP="00AA1611">
      <w:pPr>
        <w:jc w:val="center"/>
      </w:pPr>
      <w:r>
        <w:rPr>
          <w:b/>
        </w:rPr>
        <w:t>Члан 13</w:t>
      </w:r>
      <w:r w:rsidRPr="00D2203E">
        <w:rPr>
          <w:b/>
        </w:rPr>
        <w:t>.</w:t>
      </w:r>
    </w:p>
    <w:p w:rsidR="00AA1611" w:rsidRDefault="00AA1611" w:rsidP="00AA1611">
      <w:r>
        <w:tab/>
        <w:t>Овај уговор се сматра закљученим када га потпишу овлашћена лица уговорних страна.</w:t>
      </w:r>
    </w:p>
    <w:p w:rsidR="00AA1611" w:rsidRDefault="00AA1611" w:rsidP="00AA1611">
      <w:r>
        <w:t>Уговор се закључује на период од годину дана, односно до окончања поступка јавне набавке за снабдевање  електричном енергијом за наредну буџетску 2015. годину.</w:t>
      </w:r>
    </w:p>
    <w:p w:rsidR="00AA1611" w:rsidRDefault="00AA1611" w:rsidP="00AA1611">
      <w:pPr>
        <w:rPr>
          <w:b/>
        </w:rPr>
      </w:pPr>
      <w:r>
        <w:rPr>
          <w:b/>
        </w:rPr>
        <w:t>Завршне одредбе</w:t>
      </w:r>
    </w:p>
    <w:p w:rsidR="00AA1611" w:rsidRDefault="00AA1611" w:rsidP="00AA1611">
      <w:pPr>
        <w:jc w:val="center"/>
      </w:pPr>
      <w:r>
        <w:rPr>
          <w:b/>
        </w:rPr>
        <w:t>Члан 14</w:t>
      </w:r>
      <w:r w:rsidRPr="00D2203E">
        <w:rPr>
          <w:b/>
        </w:rPr>
        <w:t>.</w:t>
      </w:r>
    </w:p>
    <w:p w:rsidR="00AA1611" w:rsidRPr="004D2415" w:rsidRDefault="00AA1611" w:rsidP="00AA1611">
      <w:r>
        <w:tab/>
        <w:t>Наручилац је сагласан да се достава рачуна, одговора на приговор Наручиоца на рачун, упозорење или друго писмено  Снабдевача, које се односи на овај уговорни однос сматра оредном, уколико је Снабдевач исте доставио на адресу наведену у овом Уговору.</w:t>
      </w:r>
    </w:p>
    <w:p w:rsidR="00AA1611" w:rsidRDefault="00AA1611" w:rsidP="00AA1611">
      <w:pPr>
        <w:jc w:val="center"/>
        <w:rPr>
          <w:b/>
        </w:rPr>
      </w:pPr>
      <w:r>
        <w:rPr>
          <w:b/>
        </w:rPr>
        <w:t>Члан 15</w:t>
      </w:r>
      <w:r w:rsidRPr="00D2203E">
        <w:rPr>
          <w:b/>
        </w:rPr>
        <w:t>.</w:t>
      </w:r>
    </w:p>
    <w:p w:rsidR="00AA1611" w:rsidRPr="00531068" w:rsidRDefault="00AA1611" w:rsidP="00AA1611">
      <w:r>
        <w:rPr>
          <w:b/>
        </w:rPr>
        <w:tab/>
      </w:r>
      <w:r>
        <w:t>На сва питања која нису  уређена овим Уговором примењиваће се одредбе Закона о облигационим односима Републике Србије, Закона о енергетици и других закона и подзаконских прописа којима се регулише рад енергетских субјеката, енергетске делатности и функционисања тржишта електричне  енергије у Републици Србији.</w:t>
      </w:r>
    </w:p>
    <w:p w:rsidR="00AA1611" w:rsidRDefault="00AA1611" w:rsidP="00AA1611">
      <w:pPr>
        <w:jc w:val="center"/>
        <w:rPr>
          <w:b/>
        </w:rPr>
      </w:pPr>
      <w:r>
        <w:rPr>
          <w:b/>
        </w:rPr>
        <w:t>Члан 16</w:t>
      </w:r>
      <w:r w:rsidRPr="00D2203E">
        <w:rPr>
          <w:b/>
        </w:rPr>
        <w:t>.</w:t>
      </w:r>
    </w:p>
    <w:p w:rsidR="00AA1611" w:rsidRDefault="00AA1611" w:rsidP="00AA1611">
      <w:r>
        <w:rPr>
          <w:b/>
        </w:rPr>
        <w:tab/>
      </w:r>
      <w:r w:rsidRPr="00394BCF">
        <w:t>Наручилац</w:t>
      </w:r>
      <w:r>
        <w:t xml:space="preserve"> и Снабдевач ће, након потписивања уговора, именовати лица која ће бити овлашћена за размену информација и предузимања потребних активности за извршавање овог уговора.</w:t>
      </w:r>
    </w:p>
    <w:p w:rsidR="00AA1611" w:rsidRDefault="00AA1611" w:rsidP="00AA1611">
      <w:pPr>
        <w:jc w:val="center"/>
        <w:rPr>
          <w:b/>
        </w:rPr>
      </w:pPr>
      <w:r>
        <w:rPr>
          <w:b/>
        </w:rPr>
        <w:t>Члан 17</w:t>
      </w:r>
      <w:r w:rsidRPr="00D2203E">
        <w:rPr>
          <w:b/>
        </w:rPr>
        <w:t>.</w:t>
      </w:r>
    </w:p>
    <w:p w:rsidR="00AA1611" w:rsidRDefault="00AA1611" w:rsidP="00AA1611">
      <w:r>
        <w:tab/>
        <w:t>Овај уговор је сачињен у 6 ( шест ) истоветних примерака, по три примерка за сваку уговорну страну.</w:t>
      </w:r>
    </w:p>
    <w:p w:rsidR="00AA1611" w:rsidRDefault="00AA1611" w:rsidP="00AA1611">
      <w:pPr>
        <w:rPr>
          <w:b/>
        </w:rPr>
      </w:pPr>
      <w:r>
        <w:lastRenderedPageBreak/>
        <w:t xml:space="preserve">                      </w:t>
      </w:r>
      <w:r>
        <w:rPr>
          <w:b/>
        </w:rPr>
        <w:t>СНАБДЕВАЧ                                                                                НАРУЧИЛАЦ</w:t>
      </w:r>
    </w:p>
    <w:p w:rsidR="00AA1611" w:rsidRPr="00E11EB9" w:rsidRDefault="00AA1611" w:rsidP="00AA1611">
      <w:r>
        <w:rPr>
          <w:b/>
        </w:rPr>
        <w:t xml:space="preserve">__________________________________                        </w:t>
      </w:r>
      <w:r>
        <w:t>Директор основне школе „ Вук Караџић „</w:t>
      </w:r>
    </w:p>
    <w:p w:rsidR="00AA1611" w:rsidRDefault="00AA1611" w:rsidP="00AA1611">
      <w:r>
        <w:t xml:space="preserve">                    ( назив фирме )                                                                            Ц р в е н к а</w:t>
      </w:r>
    </w:p>
    <w:p w:rsidR="00AA1611" w:rsidRDefault="00AA1611" w:rsidP="00AA1611">
      <w:r>
        <w:t>__________________________________                       ___________________________________</w:t>
      </w:r>
    </w:p>
    <w:p w:rsidR="00AA1611" w:rsidRDefault="00AA1611" w:rsidP="00AA1611">
      <w:r>
        <w:t xml:space="preserve">   ( име и презиме овлашћеног лица )                                                 Јадранка  Раичевић</w:t>
      </w:r>
    </w:p>
    <w:p w:rsidR="00AA1611" w:rsidRPr="00394BCF" w:rsidRDefault="00AA1611" w:rsidP="00AA1611">
      <w:r>
        <w:t>__________________________________</w:t>
      </w:r>
    </w:p>
    <w:p w:rsidR="00AA1611" w:rsidRDefault="00AA1611" w:rsidP="00AA1611">
      <w:r>
        <w:t xml:space="preserve">            ( потпис овлашћеног лица )</w:t>
      </w:r>
    </w:p>
    <w:p w:rsidR="00AA1611" w:rsidRDefault="00AA1611" w:rsidP="00AA1611">
      <w:r>
        <w:t xml:space="preserve">                         (     М.П.   )                                                                                   ( М.П. )</w:t>
      </w:r>
    </w:p>
    <w:p w:rsidR="00AA1611" w:rsidRDefault="00AA1611" w:rsidP="00AA1611"/>
    <w:p w:rsidR="00AA1611" w:rsidRDefault="00AA1611" w:rsidP="00AA1611"/>
    <w:p w:rsidR="00AA1611" w:rsidRDefault="00AA1611" w:rsidP="00AA1611"/>
    <w:p w:rsidR="00AA1611" w:rsidRDefault="00AA1611" w:rsidP="00AA1611"/>
    <w:p w:rsidR="00AA1611" w:rsidRDefault="00AA1611" w:rsidP="00AA1611"/>
    <w:p w:rsidR="00AA1611" w:rsidRDefault="00AA1611" w:rsidP="00AA1611"/>
    <w:p w:rsidR="00AA1611" w:rsidRDefault="00AA1611" w:rsidP="00AA1611"/>
    <w:p w:rsidR="00AA1611" w:rsidRDefault="00AA1611" w:rsidP="00AA1611"/>
    <w:p w:rsidR="00AA1611" w:rsidRDefault="00AA1611" w:rsidP="00AA1611"/>
    <w:p w:rsidR="00AA1611" w:rsidRDefault="00AA1611" w:rsidP="00AA1611"/>
    <w:p w:rsidR="00AA1611" w:rsidRDefault="00AA1611" w:rsidP="00AA1611"/>
    <w:p w:rsidR="00AA1611" w:rsidRDefault="00AA1611" w:rsidP="00AA1611"/>
    <w:p w:rsidR="00AA1611" w:rsidRDefault="00AA1611" w:rsidP="00AA1611"/>
    <w:p w:rsidR="00AA1611" w:rsidRDefault="00AA1611" w:rsidP="00AA1611"/>
    <w:p w:rsidR="00AA1611" w:rsidRDefault="00AA1611" w:rsidP="00AA1611"/>
    <w:p w:rsidR="00AA1611" w:rsidRDefault="00AA1611" w:rsidP="00AA1611"/>
    <w:p w:rsidR="0068018B" w:rsidRDefault="0068018B" w:rsidP="00AA1611">
      <w:pPr>
        <w:jc w:val="center"/>
      </w:pPr>
    </w:p>
    <w:p w:rsidR="0068018B" w:rsidRDefault="00AA1611" w:rsidP="0068018B">
      <w:pPr>
        <w:jc w:val="center"/>
        <w:rPr>
          <w:b/>
        </w:rPr>
      </w:pPr>
      <w:r w:rsidRPr="00E45FF5">
        <w:rPr>
          <w:b/>
        </w:rPr>
        <w:lastRenderedPageBreak/>
        <w:t>IX</w:t>
      </w:r>
      <w:r>
        <w:rPr>
          <w:b/>
        </w:rPr>
        <w:t xml:space="preserve">   </w:t>
      </w:r>
      <w:r w:rsidRPr="00E45FF5">
        <w:rPr>
          <w:b/>
        </w:rPr>
        <w:t xml:space="preserve"> О</w:t>
      </w:r>
      <w:r>
        <w:rPr>
          <w:b/>
        </w:rPr>
        <w:t>БРАЗАЦ СТРУКТУРЕ ЦЕНЕ СА УПУТСТВОМ КАКО ДА СЕ ПОПУНИ</w:t>
      </w:r>
    </w:p>
    <w:tbl>
      <w:tblPr>
        <w:tblStyle w:val="TableGrid"/>
        <w:tblW w:w="0" w:type="auto"/>
        <w:tblLook w:val="04A0"/>
      </w:tblPr>
      <w:tblGrid>
        <w:gridCol w:w="3192"/>
        <w:gridCol w:w="3192"/>
        <w:gridCol w:w="3192"/>
      </w:tblGrid>
      <w:tr w:rsidR="0068018B" w:rsidTr="0068018B">
        <w:tc>
          <w:tcPr>
            <w:tcW w:w="3192" w:type="dxa"/>
          </w:tcPr>
          <w:p w:rsidR="0068018B" w:rsidRDefault="0068018B" w:rsidP="00AA1611">
            <w:pPr>
              <w:jc w:val="center"/>
              <w:rPr>
                <w:b/>
              </w:rPr>
            </w:pPr>
            <w:r>
              <w:t xml:space="preserve">Јединична цена за активну енергију     </w:t>
            </w:r>
          </w:p>
        </w:tc>
        <w:tc>
          <w:tcPr>
            <w:tcW w:w="3192" w:type="dxa"/>
          </w:tcPr>
          <w:p w:rsidR="0068018B" w:rsidRDefault="00396C7A" w:rsidP="00AA1611">
            <w:pPr>
              <w:jc w:val="center"/>
              <w:rPr>
                <w:b/>
              </w:rPr>
            </w:pPr>
            <w:r>
              <w:t xml:space="preserve">Јединична цена без ПДВ-а    </w:t>
            </w:r>
            <w:r w:rsidRPr="00E45FF5">
              <w:t xml:space="preserve"> </w:t>
            </w:r>
          </w:p>
        </w:tc>
        <w:tc>
          <w:tcPr>
            <w:tcW w:w="3192" w:type="dxa"/>
          </w:tcPr>
          <w:p w:rsidR="00396C7A" w:rsidRDefault="00396C7A" w:rsidP="00396C7A">
            <w:r>
              <w:t>Јединична цена са ПДВ-ом</w:t>
            </w:r>
          </w:p>
          <w:p w:rsidR="0068018B" w:rsidRDefault="0068018B" w:rsidP="00AA1611">
            <w:pPr>
              <w:jc w:val="center"/>
              <w:rPr>
                <w:b/>
              </w:rPr>
            </w:pPr>
          </w:p>
        </w:tc>
      </w:tr>
      <w:tr w:rsidR="0068018B" w:rsidTr="0068018B">
        <w:tc>
          <w:tcPr>
            <w:tcW w:w="3192" w:type="dxa"/>
          </w:tcPr>
          <w:p w:rsidR="00396C7A" w:rsidRPr="00E45FF5" w:rsidRDefault="00396C7A" w:rsidP="00396C7A">
            <w:r>
              <w:t>Цена за високу тарифу РСД/kWh</w:t>
            </w:r>
          </w:p>
          <w:p w:rsidR="0068018B" w:rsidRDefault="0068018B" w:rsidP="00396C7A">
            <w:pPr>
              <w:rPr>
                <w:b/>
              </w:rPr>
            </w:pPr>
          </w:p>
        </w:tc>
        <w:tc>
          <w:tcPr>
            <w:tcW w:w="3192" w:type="dxa"/>
          </w:tcPr>
          <w:p w:rsidR="0068018B" w:rsidRDefault="0068018B" w:rsidP="00AA1611">
            <w:pPr>
              <w:jc w:val="center"/>
              <w:rPr>
                <w:b/>
              </w:rPr>
            </w:pPr>
          </w:p>
        </w:tc>
        <w:tc>
          <w:tcPr>
            <w:tcW w:w="3192" w:type="dxa"/>
          </w:tcPr>
          <w:p w:rsidR="0068018B" w:rsidRDefault="0068018B" w:rsidP="00AA1611">
            <w:pPr>
              <w:jc w:val="center"/>
              <w:rPr>
                <w:b/>
              </w:rPr>
            </w:pPr>
          </w:p>
        </w:tc>
      </w:tr>
      <w:tr w:rsidR="0068018B" w:rsidTr="0068018B">
        <w:tc>
          <w:tcPr>
            <w:tcW w:w="3192" w:type="dxa"/>
          </w:tcPr>
          <w:p w:rsidR="00396C7A" w:rsidRDefault="00396C7A" w:rsidP="00396C7A">
            <w:r>
              <w:t>Цена за ниску тарифу РСД/kWh</w:t>
            </w:r>
          </w:p>
          <w:p w:rsidR="00396C7A" w:rsidRPr="00396C7A" w:rsidRDefault="00396C7A" w:rsidP="00396C7A"/>
          <w:p w:rsidR="0068018B" w:rsidRDefault="0068018B" w:rsidP="00AA1611">
            <w:pPr>
              <w:jc w:val="center"/>
              <w:rPr>
                <w:b/>
              </w:rPr>
            </w:pPr>
          </w:p>
        </w:tc>
        <w:tc>
          <w:tcPr>
            <w:tcW w:w="3192" w:type="dxa"/>
          </w:tcPr>
          <w:p w:rsidR="0068018B" w:rsidRDefault="0068018B" w:rsidP="00AA1611">
            <w:pPr>
              <w:jc w:val="center"/>
              <w:rPr>
                <w:b/>
              </w:rPr>
            </w:pPr>
          </w:p>
        </w:tc>
        <w:tc>
          <w:tcPr>
            <w:tcW w:w="3192" w:type="dxa"/>
          </w:tcPr>
          <w:p w:rsidR="0068018B" w:rsidRDefault="0068018B" w:rsidP="00AA1611">
            <w:pPr>
              <w:jc w:val="center"/>
              <w:rPr>
                <w:b/>
              </w:rPr>
            </w:pPr>
          </w:p>
        </w:tc>
      </w:tr>
      <w:tr w:rsidR="00396C7A" w:rsidTr="0068018B">
        <w:tc>
          <w:tcPr>
            <w:tcW w:w="3192" w:type="dxa"/>
          </w:tcPr>
          <w:p w:rsidR="00396C7A" w:rsidRDefault="00396C7A" w:rsidP="00396C7A">
            <w:r>
              <w:t>Цена за једнотарифну потрошњу       РСД/kWh</w:t>
            </w:r>
          </w:p>
          <w:p w:rsidR="00396C7A" w:rsidRDefault="00396C7A" w:rsidP="00AA1611">
            <w:pPr>
              <w:jc w:val="center"/>
              <w:rPr>
                <w:b/>
              </w:rPr>
            </w:pPr>
          </w:p>
        </w:tc>
        <w:tc>
          <w:tcPr>
            <w:tcW w:w="3192" w:type="dxa"/>
          </w:tcPr>
          <w:p w:rsidR="00396C7A" w:rsidRDefault="00396C7A" w:rsidP="00AA1611">
            <w:pPr>
              <w:jc w:val="center"/>
              <w:rPr>
                <w:b/>
              </w:rPr>
            </w:pPr>
          </w:p>
        </w:tc>
        <w:tc>
          <w:tcPr>
            <w:tcW w:w="3192" w:type="dxa"/>
          </w:tcPr>
          <w:p w:rsidR="00396C7A" w:rsidRDefault="00396C7A" w:rsidP="00AA1611">
            <w:pPr>
              <w:jc w:val="center"/>
              <w:rPr>
                <w:b/>
              </w:rPr>
            </w:pPr>
          </w:p>
        </w:tc>
      </w:tr>
    </w:tbl>
    <w:p w:rsidR="0068018B" w:rsidRPr="0068018B" w:rsidRDefault="0068018B" w:rsidP="00AA1611">
      <w:pPr>
        <w:jc w:val="center"/>
        <w:rPr>
          <w:b/>
        </w:rPr>
      </w:pPr>
    </w:p>
    <w:p w:rsidR="00AA1611" w:rsidRDefault="00AA1611" w:rsidP="00AA1611">
      <w:r>
        <w:t>Трошкови који припадају оператору система и који су регулисани Олукама на  које сагласност даје Агенција за енергетику РС :</w:t>
      </w:r>
    </w:p>
    <w:p w:rsidR="00AA1611" w:rsidRDefault="00AA1611" w:rsidP="00AA1611">
      <w:r>
        <w:t>-Трошкови приступа систему за пренос електричне енергије важећи у време подношења понуде</w:t>
      </w:r>
    </w:p>
    <w:p w:rsidR="00AA1611" w:rsidRDefault="00AA1611" w:rsidP="00AA1611">
      <w:r>
        <w:t>-Трошкови приступа систему за дистрибуцију електричне енергије важећи у време подошења понуде</w:t>
      </w:r>
    </w:p>
    <w:p w:rsidR="00AA1611" w:rsidRDefault="00AA1611" w:rsidP="00AA1611">
      <w:r>
        <w:t>-Трошкови накнаде за подстицај повлашћених произвођача електричне енергије</w:t>
      </w:r>
    </w:p>
    <w:p w:rsidR="00AA1611" w:rsidRDefault="00AA1611" w:rsidP="00AA1611">
      <w:pPr>
        <w:rPr>
          <w:i/>
        </w:rPr>
      </w:pPr>
      <w:r>
        <w:rPr>
          <w:b/>
          <w:i/>
        </w:rPr>
        <w:t>Напомена :</w:t>
      </w:r>
      <w:r>
        <w:rPr>
          <w:i/>
        </w:rPr>
        <w:t xml:space="preserve"> понуђач треба да понуди јединичну цену за Високу тарифу, Ниску тарифу и једнотарифну потрошњу исказану са ПДВ-ом и без ПДВ-а, као и остале трошкове увоза, царине, преноса и сл.</w:t>
      </w:r>
    </w:p>
    <w:p w:rsidR="00AA1611" w:rsidRDefault="00AA1611" w:rsidP="00AA1611">
      <w:pPr>
        <w:rPr>
          <w:i/>
        </w:rPr>
      </w:pPr>
    </w:p>
    <w:p w:rsidR="00AA1611" w:rsidRDefault="00AA1611" w:rsidP="00AA1611">
      <w:r>
        <w:t xml:space="preserve">                       Датум :                                               М.П.                                           Потпис понуђача</w:t>
      </w:r>
    </w:p>
    <w:p w:rsidR="00AA1611" w:rsidRPr="009113A3" w:rsidRDefault="00AA1611" w:rsidP="00AA1611">
      <w:r>
        <w:t>___________________________                                                            _______________________________</w:t>
      </w:r>
    </w:p>
    <w:p w:rsidR="00AA1611" w:rsidRPr="00E45FF5" w:rsidRDefault="00AA1611" w:rsidP="00AA1611">
      <w:pPr>
        <w:rPr>
          <w:b/>
        </w:rPr>
      </w:pPr>
    </w:p>
    <w:p w:rsidR="00AA1611" w:rsidRDefault="00AA1611" w:rsidP="00AA1611">
      <w:pPr>
        <w:ind w:left="360"/>
      </w:pPr>
    </w:p>
    <w:p w:rsidR="00AA1611" w:rsidRDefault="00AA1611" w:rsidP="00AA1611">
      <w:pPr>
        <w:ind w:left="360"/>
      </w:pPr>
    </w:p>
    <w:p w:rsidR="00AA1611" w:rsidRDefault="00AA1611" w:rsidP="00396C7A"/>
    <w:p w:rsidR="00396C7A" w:rsidRDefault="00396C7A" w:rsidP="00396C7A"/>
    <w:p w:rsidR="00396C7A" w:rsidRDefault="00396C7A" w:rsidP="00396C7A"/>
    <w:p w:rsidR="00396C7A" w:rsidRPr="00396C7A" w:rsidRDefault="00396C7A" w:rsidP="00396C7A"/>
    <w:p w:rsidR="00AA1611" w:rsidRDefault="00AA1611" w:rsidP="00AA1611">
      <w:pPr>
        <w:jc w:val="center"/>
        <w:rPr>
          <w:b/>
        </w:rPr>
      </w:pPr>
      <w:r w:rsidRPr="007F0678">
        <w:rPr>
          <w:b/>
        </w:rPr>
        <w:lastRenderedPageBreak/>
        <w:t>X</w:t>
      </w:r>
      <w:r>
        <w:rPr>
          <w:b/>
        </w:rPr>
        <w:t xml:space="preserve">    </w:t>
      </w:r>
      <w:r w:rsidRPr="007F0678">
        <w:rPr>
          <w:b/>
        </w:rPr>
        <w:t xml:space="preserve">   О</w:t>
      </w:r>
      <w:r>
        <w:rPr>
          <w:b/>
        </w:rPr>
        <w:t>БРАЗАЦ   ТРОШКОВА   ПРИПРЕМЕ   ПОНУДЕ</w:t>
      </w:r>
    </w:p>
    <w:p w:rsidR="00AA1611" w:rsidRDefault="00AA1611" w:rsidP="00AA1611">
      <w:r>
        <w:rPr>
          <w:b/>
        </w:rPr>
        <w:tab/>
      </w:r>
      <w:r>
        <w:t>У складу са чланом 88. Став 1. Закона, понуђач ______________________________________</w:t>
      </w:r>
    </w:p>
    <w:p w:rsidR="00AA1611" w:rsidRDefault="00AA1611" w:rsidP="00AA1611">
      <w:r>
        <w:t>Доставља укупан износ и структуру трошкова припремања понуде за  ЈНМВ бр. 1/2014, како следи у табели :</w:t>
      </w:r>
    </w:p>
    <w:tbl>
      <w:tblPr>
        <w:tblStyle w:val="TableGrid"/>
        <w:tblW w:w="0" w:type="auto"/>
        <w:tblLook w:val="04A0"/>
      </w:tblPr>
      <w:tblGrid>
        <w:gridCol w:w="6948"/>
        <w:gridCol w:w="2628"/>
      </w:tblGrid>
      <w:tr w:rsidR="00396C7A" w:rsidTr="00396C7A">
        <w:tc>
          <w:tcPr>
            <w:tcW w:w="6948" w:type="dxa"/>
          </w:tcPr>
          <w:p w:rsidR="00396C7A" w:rsidRDefault="00396C7A" w:rsidP="00AA1611">
            <w:r>
              <w:rPr>
                <w:b/>
              </w:rPr>
              <w:t xml:space="preserve">ВРСТА  ТРОШКОВА                                                                                  </w:t>
            </w:r>
          </w:p>
        </w:tc>
        <w:tc>
          <w:tcPr>
            <w:tcW w:w="2628" w:type="dxa"/>
          </w:tcPr>
          <w:p w:rsidR="00396C7A" w:rsidRDefault="00396C7A" w:rsidP="00396C7A">
            <w:pPr>
              <w:rPr>
                <w:b/>
              </w:rPr>
            </w:pPr>
            <w:r>
              <w:rPr>
                <w:b/>
              </w:rPr>
              <w:t>ИЗНОС ТРОШКОВА У РСД</w:t>
            </w:r>
          </w:p>
          <w:p w:rsidR="00396C7A" w:rsidRDefault="00396C7A" w:rsidP="00AA1611"/>
        </w:tc>
      </w:tr>
      <w:tr w:rsidR="00396C7A" w:rsidTr="00396C7A">
        <w:tc>
          <w:tcPr>
            <w:tcW w:w="6948" w:type="dxa"/>
          </w:tcPr>
          <w:p w:rsidR="00396C7A" w:rsidRDefault="00396C7A" w:rsidP="00AA1611"/>
        </w:tc>
        <w:tc>
          <w:tcPr>
            <w:tcW w:w="2628" w:type="dxa"/>
          </w:tcPr>
          <w:p w:rsidR="00396C7A" w:rsidRDefault="00396C7A" w:rsidP="00AA1611"/>
        </w:tc>
      </w:tr>
      <w:tr w:rsidR="00396C7A" w:rsidTr="00396C7A">
        <w:tc>
          <w:tcPr>
            <w:tcW w:w="6948" w:type="dxa"/>
          </w:tcPr>
          <w:p w:rsidR="00396C7A" w:rsidRDefault="00396C7A" w:rsidP="00AA1611"/>
        </w:tc>
        <w:tc>
          <w:tcPr>
            <w:tcW w:w="2628" w:type="dxa"/>
          </w:tcPr>
          <w:p w:rsidR="00396C7A" w:rsidRDefault="00396C7A" w:rsidP="00AA1611"/>
        </w:tc>
      </w:tr>
      <w:tr w:rsidR="00396C7A" w:rsidTr="00396C7A">
        <w:tc>
          <w:tcPr>
            <w:tcW w:w="6948" w:type="dxa"/>
          </w:tcPr>
          <w:p w:rsidR="00396C7A" w:rsidRDefault="00396C7A" w:rsidP="00AA1611"/>
        </w:tc>
        <w:tc>
          <w:tcPr>
            <w:tcW w:w="2628" w:type="dxa"/>
          </w:tcPr>
          <w:p w:rsidR="00396C7A" w:rsidRDefault="00396C7A" w:rsidP="00AA1611"/>
        </w:tc>
      </w:tr>
      <w:tr w:rsidR="00396C7A" w:rsidTr="00396C7A">
        <w:tc>
          <w:tcPr>
            <w:tcW w:w="6948" w:type="dxa"/>
          </w:tcPr>
          <w:p w:rsidR="00396C7A" w:rsidRDefault="00396C7A" w:rsidP="00AA1611"/>
        </w:tc>
        <w:tc>
          <w:tcPr>
            <w:tcW w:w="2628" w:type="dxa"/>
          </w:tcPr>
          <w:p w:rsidR="00396C7A" w:rsidRDefault="00396C7A" w:rsidP="00AA1611"/>
        </w:tc>
      </w:tr>
      <w:tr w:rsidR="00396C7A" w:rsidTr="00396C7A">
        <w:tc>
          <w:tcPr>
            <w:tcW w:w="6948" w:type="dxa"/>
          </w:tcPr>
          <w:p w:rsidR="00396C7A" w:rsidRDefault="00396C7A" w:rsidP="00AA1611"/>
        </w:tc>
        <w:tc>
          <w:tcPr>
            <w:tcW w:w="2628" w:type="dxa"/>
          </w:tcPr>
          <w:p w:rsidR="00396C7A" w:rsidRDefault="00396C7A" w:rsidP="00AA1611"/>
        </w:tc>
      </w:tr>
      <w:tr w:rsidR="00396C7A" w:rsidTr="00396C7A">
        <w:tc>
          <w:tcPr>
            <w:tcW w:w="6948" w:type="dxa"/>
          </w:tcPr>
          <w:p w:rsidR="00396C7A" w:rsidRDefault="00396C7A" w:rsidP="00AA1611"/>
        </w:tc>
        <w:tc>
          <w:tcPr>
            <w:tcW w:w="2628" w:type="dxa"/>
          </w:tcPr>
          <w:p w:rsidR="00396C7A" w:rsidRDefault="00396C7A" w:rsidP="00AA1611"/>
        </w:tc>
      </w:tr>
      <w:tr w:rsidR="00396C7A" w:rsidTr="00396C7A">
        <w:tc>
          <w:tcPr>
            <w:tcW w:w="6948" w:type="dxa"/>
          </w:tcPr>
          <w:p w:rsidR="00396C7A" w:rsidRDefault="00396C7A" w:rsidP="00396C7A">
            <w:pPr>
              <w:rPr>
                <w:b/>
              </w:rPr>
            </w:pPr>
            <w:r>
              <w:rPr>
                <w:b/>
              </w:rPr>
              <w:t>УКУПАН ИЗНОС ТРОШКОВА ПРИПРЕМАЊА ПОНУДЕ</w:t>
            </w:r>
          </w:p>
          <w:p w:rsidR="00396C7A" w:rsidRDefault="00396C7A" w:rsidP="00AA1611"/>
        </w:tc>
        <w:tc>
          <w:tcPr>
            <w:tcW w:w="2628" w:type="dxa"/>
          </w:tcPr>
          <w:p w:rsidR="00396C7A" w:rsidRDefault="00396C7A" w:rsidP="00AA1611"/>
        </w:tc>
      </w:tr>
    </w:tbl>
    <w:p w:rsidR="00396C7A" w:rsidRDefault="00396C7A" w:rsidP="00AA1611"/>
    <w:p w:rsidR="00396C7A" w:rsidRDefault="00396C7A" w:rsidP="00AA1611"/>
    <w:p w:rsidR="00AA1611" w:rsidRPr="0089514E" w:rsidRDefault="00AA1611" w:rsidP="00AA1611">
      <w:r w:rsidRPr="0089514E">
        <w:t>Трошкове припреме и подношења понуде сноси искључиво понуђач и не може тражити од наручиоца накнаду трошкова.</w:t>
      </w:r>
    </w:p>
    <w:p w:rsidR="00AA1611" w:rsidRDefault="00AA1611" w:rsidP="00AA1611">
      <w:r w:rsidRPr="0089514E">
        <w:t>Ако је поступак јавне набавке обустављен из разлога који су на страни наручиоца, наручилац је дужан да понуђачу надокнади трошкове израде  узорака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A1611" w:rsidRDefault="00AA1611" w:rsidP="00AA1611">
      <w:pPr>
        <w:rPr>
          <w:b/>
          <w:i/>
        </w:rPr>
      </w:pPr>
      <w:r w:rsidRPr="0089514E">
        <w:rPr>
          <w:b/>
          <w:i/>
        </w:rPr>
        <w:t>Напомена :</w:t>
      </w:r>
      <w:r>
        <w:rPr>
          <w:b/>
          <w:i/>
        </w:rPr>
        <w:t xml:space="preserve"> достављање овог обрасца није обавезни.</w:t>
      </w:r>
    </w:p>
    <w:p w:rsidR="00396C7A" w:rsidRDefault="00396C7A" w:rsidP="00AA1611">
      <w:pPr>
        <w:rPr>
          <w:b/>
          <w:i/>
        </w:rPr>
      </w:pPr>
    </w:p>
    <w:p w:rsidR="00396C7A" w:rsidRPr="00396C7A" w:rsidRDefault="00396C7A" w:rsidP="00AA1611">
      <w:pPr>
        <w:rPr>
          <w:b/>
          <w:i/>
        </w:rPr>
      </w:pPr>
    </w:p>
    <w:p w:rsidR="00AA1611" w:rsidRDefault="00AA1611" w:rsidP="00AA1611">
      <w:pPr>
        <w:rPr>
          <w:b/>
          <w:i/>
        </w:rPr>
      </w:pPr>
    </w:p>
    <w:p w:rsidR="00AA1611" w:rsidRDefault="00AA1611" w:rsidP="00AA1611">
      <w:r>
        <w:t xml:space="preserve">                        Датум :                                       М.П.                                               Потпис понуђача :</w:t>
      </w:r>
    </w:p>
    <w:p w:rsidR="00AA1611" w:rsidRPr="0089514E" w:rsidRDefault="00AA1611" w:rsidP="00AA1611">
      <w:r>
        <w:t>____________________________                                                     _________________________________</w:t>
      </w:r>
    </w:p>
    <w:p w:rsidR="00AA1611" w:rsidRPr="0089514E" w:rsidRDefault="00AA1611" w:rsidP="00AA1611">
      <w:pPr>
        <w:rPr>
          <w:b/>
        </w:rPr>
      </w:pPr>
    </w:p>
    <w:p w:rsidR="00AA1611" w:rsidRDefault="00AA1611" w:rsidP="00AA1611">
      <w:pPr>
        <w:rPr>
          <w:b/>
        </w:rPr>
      </w:pPr>
    </w:p>
    <w:p w:rsidR="00AA1611" w:rsidRDefault="00AA1611" w:rsidP="00AA1611">
      <w:pPr>
        <w:rPr>
          <w:b/>
        </w:rPr>
      </w:pPr>
    </w:p>
    <w:p w:rsidR="00AA1611" w:rsidRPr="00396C7A" w:rsidRDefault="00AA1611" w:rsidP="00AA1611">
      <w:pPr>
        <w:rPr>
          <w:b/>
        </w:rPr>
      </w:pPr>
    </w:p>
    <w:p w:rsidR="00AA1611" w:rsidRDefault="00AA1611" w:rsidP="00AA1611">
      <w:pPr>
        <w:jc w:val="center"/>
        <w:rPr>
          <w:b/>
        </w:rPr>
      </w:pPr>
      <w:r w:rsidRPr="00EB1B95">
        <w:rPr>
          <w:b/>
        </w:rPr>
        <w:lastRenderedPageBreak/>
        <w:t>XI    О</w:t>
      </w:r>
      <w:r>
        <w:rPr>
          <w:b/>
        </w:rPr>
        <w:t>БРАЗАЦ ИЗЈАВЕ О НЕЗАВИСНОЈ ПОНУДИ</w:t>
      </w:r>
    </w:p>
    <w:p w:rsidR="00AA1611" w:rsidRDefault="00AA1611" w:rsidP="00AA1611">
      <w:pPr>
        <w:jc w:val="center"/>
      </w:pPr>
      <w:r>
        <w:t>У складу са чланом 26. Закона о јавним набавкама ( „ Сл.гласник РС „ бр. 124/2012 )</w:t>
      </w:r>
    </w:p>
    <w:p w:rsidR="00AA1611" w:rsidRDefault="00AA1611" w:rsidP="00AA1611">
      <w:pPr>
        <w:jc w:val="center"/>
      </w:pPr>
      <w:r>
        <w:t>______________________________________________________________________________</w:t>
      </w:r>
    </w:p>
    <w:p w:rsidR="00AA1611" w:rsidRDefault="00AA1611" w:rsidP="00AA1611">
      <w:pPr>
        <w:jc w:val="center"/>
      </w:pPr>
      <w:r>
        <w:t>( назив понуђача )</w:t>
      </w:r>
    </w:p>
    <w:p w:rsidR="00AA1611" w:rsidRDefault="00AA1611" w:rsidP="00AA1611">
      <w:r>
        <w:t>даје :</w:t>
      </w:r>
    </w:p>
    <w:p w:rsidR="00396C7A" w:rsidRPr="00396C7A" w:rsidRDefault="00396C7A" w:rsidP="00AA1611"/>
    <w:p w:rsidR="00AA1611" w:rsidRDefault="00AA1611" w:rsidP="00AA1611">
      <w:pPr>
        <w:jc w:val="center"/>
        <w:rPr>
          <w:b/>
        </w:rPr>
      </w:pPr>
      <w:r>
        <w:rPr>
          <w:b/>
        </w:rPr>
        <w:t>И  З  Ј  А  В  У</w:t>
      </w:r>
    </w:p>
    <w:p w:rsidR="00AA1611" w:rsidRDefault="00AA1611" w:rsidP="00AA1611">
      <w:pPr>
        <w:jc w:val="center"/>
        <w:rPr>
          <w:b/>
        </w:rPr>
      </w:pPr>
      <w:r>
        <w:rPr>
          <w:b/>
        </w:rPr>
        <w:t>О НЕЗАВИСНОЈ ПОНУДИ</w:t>
      </w:r>
    </w:p>
    <w:p w:rsidR="00396C7A" w:rsidRPr="00396C7A" w:rsidRDefault="00396C7A" w:rsidP="00AA1611">
      <w:pPr>
        <w:jc w:val="center"/>
        <w:rPr>
          <w:b/>
        </w:rPr>
      </w:pPr>
    </w:p>
    <w:p w:rsidR="00AA1611" w:rsidRDefault="00AA1611" w:rsidP="00AA1611">
      <w:r>
        <w:t>Под пуном материјалном и кривичном одговорношћу потврђујем да сам понуду у поступку јавне набавке добара-електричне енергије за потпуно снабдевање, према техничкој спецификацији, ЈНМВ бр. 1/2014 поднео независно, без договора са другим понуђачима или заинтересованим лицима.</w:t>
      </w:r>
    </w:p>
    <w:p w:rsidR="00AA1611" w:rsidRDefault="00AA1611" w:rsidP="00AA1611">
      <w:r>
        <w:t xml:space="preserve">                            Датум :                                         М.П.                                              Потпис понуђача</w:t>
      </w:r>
    </w:p>
    <w:p w:rsidR="00AA1611" w:rsidRDefault="00AA1611" w:rsidP="00AA1611">
      <w:r>
        <w:t xml:space="preserve">          ________________________                                                             _____________________________</w:t>
      </w:r>
    </w:p>
    <w:p w:rsidR="00396C7A" w:rsidRDefault="00396C7A" w:rsidP="00AA1611"/>
    <w:p w:rsidR="00396C7A" w:rsidRDefault="00396C7A" w:rsidP="00AA1611"/>
    <w:p w:rsidR="00396C7A" w:rsidRPr="00396C7A" w:rsidRDefault="00396C7A" w:rsidP="00AA1611"/>
    <w:p w:rsidR="00AA1611" w:rsidRDefault="00AA1611" w:rsidP="00AA1611">
      <w:pPr>
        <w:rPr>
          <w:i/>
        </w:rPr>
      </w:pPr>
      <w:r>
        <w:rPr>
          <w:b/>
          <w:i/>
        </w:rPr>
        <w:t xml:space="preserve">Напомена : </w:t>
      </w:r>
      <w:r>
        <w:rPr>
          <w:i/>
        </w:rPr>
        <w:t>у случају постојања основане сумње у истинитост изјаве о независној понуди, наручилац ће одмах обавестити организацију надлежну за зађтиту конкуренције.</w:t>
      </w:r>
      <w:r w:rsidRPr="00590C85">
        <w:rPr>
          <w:i/>
        </w:rPr>
        <w:t xml:space="preserve"> </w:t>
      </w:r>
      <w:r>
        <w:rPr>
          <w:i/>
        </w:rPr>
        <w:t>Организацијуа надлежна за зађтиту конкуренције може понуђачу, односно заинтересовном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трајти до две године. Повреда конкуренције представља  негативну референцу, у смислу члана 82, став 1. Тачка 2. Закона.</w:t>
      </w:r>
    </w:p>
    <w:p w:rsidR="00407449" w:rsidRDefault="00AA1611" w:rsidP="00AA1611">
      <w:pPr>
        <w:rPr>
          <w:i/>
        </w:rPr>
        <w:sectPr w:rsidR="00407449" w:rsidSect="00393A3A">
          <w:footerReference w:type="default" r:id="rId12"/>
          <w:pgSz w:w="12240" w:h="15840"/>
          <w:pgMar w:top="1440" w:right="1440" w:bottom="1440" w:left="1440" w:header="708" w:footer="708" w:gutter="0"/>
          <w:cols w:space="708"/>
          <w:docGrid w:linePitch="360"/>
        </w:sectPr>
      </w:pPr>
      <w:r>
        <w:rPr>
          <w:b/>
          <w:i/>
          <w:u w:val="single"/>
        </w:rPr>
        <w:t>Уколико понуду подноси група понуђача,</w:t>
      </w:r>
      <w:r>
        <w:rPr>
          <w:i/>
        </w:rPr>
        <w:t>изјава мора бити потписана од стане овлашћеног лица сваког понуђача из групе понуђача и оверена печатом. Овај обрзац се може умножавати у потребном броју примерака у зависности од броја заједничких  понуђача, с тми што ће се код потписа понуђача назначити да се ради о понуђачу из групе понуђача.</w:t>
      </w:r>
    </w:p>
    <w:p w:rsidR="00AA1611" w:rsidRPr="00A679A2" w:rsidRDefault="00AA1611" w:rsidP="00AA1611"/>
    <w:tbl>
      <w:tblPr>
        <w:tblW w:w="5000" w:type="pct"/>
        <w:tblLook w:val="04A0"/>
      </w:tblPr>
      <w:tblGrid>
        <w:gridCol w:w="693"/>
        <w:gridCol w:w="2276"/>
        <w:gridCol w:w="1454"/>
        <w:gridCol w:w="1220"/>
        <w:gridCol w:w="957"/>
        <w:gridCol w:w="994"/>
        <w:gridCol w:w="622"/>
        <w:gridCol w:w="108"/>
        <w:gridCol w:w="515"/>
        <w:gridCol w:w="203"/>
        <w:gridCol w:w="421"/>
        <w:gridCol w:w="252"/>
        <w:gridCol w:w="371"/>
        <w:gridCol w:w="302"/>
        <w:gridCol w:w="321"/>
        <w:gridCol w:w="352"/>
        <w:gridCol w:w="272"/>
        <w:gridCol w:w="401"/>
        <w:gridCol w:w="222"/>
        <w:gridCol w:w="451"/>
        <w:gridCol w:w="172"/>
        <w:gridCol w:w="410"/>
        <w:gridCol w:w="212"/>
        <w:gridCol w:w="369"/>
        <w:gridCol w:w="253"/>
        <w:gridCol w:w="329"/>
        <w:gridCol w:w="293"/>
        <w:gridCol w:w="293"/>
        <w:gridCol w:w="329"/>
        <w:gridCol w:w="252"/>
        <w:gridCol w:w="365"/>
        <w:gridCol w:w="216"/>
        <w:gridCol w:w="406"/>
        <w:gridCol w:w="175"/>
        <w:gridCol w:w="443"/>
        <w:gridCol w:w="149"/>
        <w:gridCol w:w="474"/>
        <w:gridCol w:w="108"/>
        <w:gridCol w:w="86"/>
        <w:gridCol w:w="429"/>
        <w:gridCol w:w="68"/>
        <w:gridCol w:w="583"/>
        <w:gridCol w:w="624"/>
        <w:gridCol w:w="50"/>
        <w:gridCol w:w="583"/>
        <w:gridCol w:w="624"/>
        <w:gridCol w:w="50"/>
        <w:gridCol w:w="583"/>
        <w:gridCol w:w="68"/>
        <w:gridCol w:w="556"/>
        <w:gridCol w:w="50"/>
        <w:gridCol w:w="581"/>
      </w:tblGrid>
      <w:tr w:rsidR="00853854" w:rsidRPr="00853854" w:rsidTr="00EF499B">
        <w:trPr>
          <w:trHeight w:val="300"/>
        </w:trPr>
        <w:tc>
          <w:tcPr>
            <w:tcW w:w="5000" w:type="pct"/>
            <w:gridSpan w:val="52"/>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853854" w:rsidRPr="00853854" w:rsidRDefault="00853854" w:rsidP="00853854">
            <w:pPr>
              <w:spacing w:after="0" w:line="240" w:lineRule="auto"/>
              <w:jc w:val="center"/>
              <w:rPr>
                <w:rFonts w:ascii="Calibri" w:eastAsia="Times New Roman" w:hAnsi="Calibri" w:cs="Times New Roman"/>
                <w:color w:val="000000"/>
              </w:rPr>
            </w:pPr>
            <w:r w:rsidRPr="00853854">
              <w:rPr>
                <w:rFonts w:ascii="Calibri" w:eastAsia="Times New Roman" w:hAnsi="Calibri" w:cs="Times New Roman"/>
                <w:color w:val="000000"/>
              </w:rPr>
              <w:t>ТАБЕЛАРНИ ПРЕГЛЕД</w:t>
            </w:r>
          </w:p>
        </w:tc>
      </w:tr>
      <w:tr w:rsidR="00392705" w:rsidRPr="00853854" w:rsidTr="00735E9A">
        <w:trPr>
          <w:trHeight w:val="300"/>
        </w:trPr>
        <w:tc>
          <w:tcPr>
            <w:tcW w:w="153"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Редни Број</w:t>
            </w:r>
          </w:p>
        </w:tc>
        <w:tc>
          <w:tcPr>
            <w:tcW w:w="504" w:type="pct"/>
            <w:vMerge w:val="restart"/>
            <w:tcBorders>
              <w:top w:val="nil"/>
              <w:left w:val="single" w:sz="4" w:space="0" w:color="auto"/>
              <w:bottom w:val="single" w:sz="4" w:space="0" w:color="auto"/>
              <w:right w:val="single" w:sz="4" w:space="0" w:color="auto"/>
            </w:tcBorders>
            <w:shd w:val="clear" w:color="000000" w:fill="92D050"/>
            <w:vAlign w:val="center"/>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Адреса мерног места</w:t>
            </w:r>
          </w:p>
        </w:tc>
        <w:tc>
          <w:tcPr>
            <w:tcW w:w="3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Мерно Место ЕД</w:t>
            </w:r>
          </w:p>
        </w:tc>
        <w:tc>
          <w:tcPr>
            <w:tcW w:w="270"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Број бројила</w:t>
            </w:r>
          </w:p>
        </w:tc>
        <w:tc>
          <w:tcPr>
            <w:tcW w:w="21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Напонски ниво</w:t>
            </w:r>
          </w:p>
        </w:tc>
        <w:tc>
          <w:tcPr>
            <w:tcW w:w="220" w:type="pct"/>
            <w:vMerge w:val="restart"/>
            <w:tcBorders>
              <w:top w:val="nil"/>
              <w:left w:val="single" w:sz="4" w:space="0" w:color="auto"/>
              <w:bottom w:val="single" w:sz="4" w:space="0" w:color="000000"/>
              <w:right w:val="single" w:sz="4" w:space="0" w:color="auto"/>
            </w:tcBorders>
            <w:shd w:val="clear" w:color="000000" w:fill="92D050"/>
            <w:vAlign w:val="center"/>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Одобрена снага</w:t>
            </w:r>
          </w:p>
        </w:tc>
        <w:tc>
          <w:tcPr>
            <w:tcW w:w="320" w:type="pct"/>
            <w:gridSpan w:val="4"/>
            <w:tcBorders>
              <w:top w:val="single" w:sz="4" w:space="0" w:color="auto"/>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Jan-13</w:t>
            </w:r>
          </w:p>
        </w:tc>
        <w:tc>
          <w:tcPr>
            <w:tcW w:w="298" w:type="pct"/>
            <w:gridSpan w:val="4"/>
            <w:tcBorders>
              <w:top w:val="single" w:sz="4" w:space="0" w:color="auto"/>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Feb-13</w:t>
            </w:r>
          </w:p>
        </w:tc>
        <w:tc>
          <w:tcPr>
            <w:tcW w:w="298" w:type="pct"/>
            <w:gridSpan w:val="4"/>
            <w:tcBorders>
              <w:top w:val="single" w:sz="4" w:space="0" w:color="auto"/>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Mar-13</w:t>
            </w:r>
          </w:p>
        </w:tc>
        <w:tc>
          <w:tcPr>
            <w:tcW w:w="278" w:type="pct"/>
            <w:gridSpan w:val="4"/>
            <w:tcBorders>
              <w:top w:val="single" w:sz="4" w:space="0" w:color="auto"/>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Apr-13</w:t>
            </w:r>
          </w:p>
        </w:tc>
        <w:tc>
          <w:tcPr>
            <w:tcW w:w="257" w:type="pct"/>
            <w:gridSpan w:val="4"/>
            <w:tcBorders>
              <w:top w:val="single" w:sz="4" w:space="0" w:color="auto"/>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May-13</w:t>
            </w:r>
          </w:p>
        </w:tc>
        <w:tc>
          <w:tcPr>
            <w:tcW w:w="258" w:type="pct"/>
            <w:gridSpan w:val="4"/>
            <w:tcBorders>
              <w:top w:val="single" w:sz="4" w:space="0" w:color="auto"/>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Jun-13</w:t>
            </w:r>
          </w:p>
        </w:tc>
        <w:tc>
          <w:tcPr>
            <w:tcW w:w="258" w:type="pct"/>
            <w:gridSpan w:val="4"/>
            <w:tcBorders>
              <w:top w:val="single" w:sz="4" w:space="0" w:color="auto"/>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Jul-13</w:t>
            </w:r>
          </w:p>
        </w:tc>
        <w:tc>
          <w:tcPr>
            <w:tcW w:w="259" w:type="pct"/>
            <w:gridSpan w:val="4"/>
            <w:tcBorders>
              <w:top w:val="single" w:sz="4" w:space="0" w:color="auto"/>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Aug-13</w:t>
            </w:r>
          </w:p>
        </w:tc>
        <w:tc>
          <w:tcPr>
            <w:tcW w:w="258" w:type="pct"/>
            <w:gridSpan w:val="4"/>
            <w:tcBorders>
              <w:top w:val="single" w:sz="4" w:space="0" w:color="auto"/>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Sep-13</w:t>
            </w:r>
          </w:p>
        </w:tc>
        <w:tc>
          <w:tcPr>
            <w:tcW w:w="278" w:type="pct"/>
            <w:gridSpan w:val="3"/>
            <w:tcBorders>
              <w:top w:val="single" w:sz="4" w:space="0" w:color="auto"/>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Oct-13</w:t>
            </w:r>
          </w:p>
        </w:tc>
        <w:tc>
          <w:tcPr>
            <w:tcW w:w="278" w:type="pct"/>
            <w:gridSpan w:val="3"/>
            <w:tcBorders>
              <w:top w:val="single" w:sz="4" w:space="0" w:color="auto"/>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Nov-13</w:t>
            </w:r>
          </w:p>
        </w:tc>
        <w:tc>
          <w:tcPr>
            <w:tcW w:w="278" w:type="pct"/>
            <w:gridSpan w:val="4"/>
            <w:tcBorders>
              <w:top w:val="single" w:sz="4" w:space="0" w:color="auto"/>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Dec-13</w:t>
            </w:r>
          </w:p>
        </w:tc>
      </w:tr>
      <w:tr w:rsidR="00735E9A" w:rsidRPr="00853854" w:rsidTr="00735E9A">
        <w:trPr>
          <w:trHeight w:val="300"/>
        </w:trPr>
        <w:tc>
          <w:tcPr>
            <w:tcW w:w="153" w:type="pct"/>
            <w:vMerge/>
            <w:tcBorders>
              <w:top w:val="nil"/>
              <w:left w:val="single" w:sz="4" w:space="0" w:color="auto"/>
              <w:bottom w:val="single" w:sz="4" w:space="0" w:color="000000"/>
              <w:right w:val="single" w:sz="4" w:space="0" w:color="auto"/>
            </w:tcBorders>
            <w:vAlign w:val="center"/>
            <w:hideMark/>
          </w:tcPr>
          <w:p w:rsidR="00853854" w:rsidRPr="009A7EF9" w:rsidRDefault="00853854" w:rsidP="00853854">
            <w:pPr>
              <w:spacing w:after="0" w:line="240" w:lineRule="auto"/>
              <w:rPr>
                <w:rFonts w:ascii="Calibri" w:eastAsia="Times New Roman" w:hAnsi="Calibri" w:cs="Times New Roman"/>
                <w:color w:val="000000"/>
                <w:sz w:val="18"/>
                <w:szCs w:val="18"/>
              </w:rPr>
            </w:pPr>
          </w:p>
        </w:tc>
        <w:tc>
          <w:tcPr>
            <w:tcW w:w="504" w:type="pct"/>
            <w:vMerge/>
            <w:tcBorders>
              <w:top w:val="nil"/>
              <w:left w:val="single" w:sz="4" w:space="0" w:color="auto"/>
              <w:bottom w:val="single" w:sz="4" w:space="0" w:color="auto"/>
              <w:right w:val="single" w:sz="4" w:space="0" w:color="auto"/>
            </w:tcBorders>
            <w:vAlign w:val="center"/>
            <w:hideMark/>
          </w:tcPr>
          <w:p w:rsidR="00853854" w:rsidRPr="009A7EF9" w:rsidRDefault="00853854" w:rsidP="00853854">
            <w:pPr>
              <w:spacing w:after="0" w:line="240" w:lineRule="auto"/>
              <w:rPr>
                <w:rFonts w:ascii="Calibri" w:eastAsia="Times New Roman" w:hAnsi="Calibri" w:cs="Times New Roman"/>
                <w:color w:val="000000"/>
                <w:sz w:val="18"/>
                <w:szCs w:val="18"/>
              </w:rPr>
            </w:pPr>
          </w:p>
        </w:tc>
        <w:tc>
          <w:tcPr>
            <w:tcW w:w="322" w:type="pct"/>
            <w:vMerge/>
            <w:tcBorders>
              <w:top w:val="nil"/>
              <w:left w:val="single" w:sz="4" w:space="0" w:color="auto"/>
              <w:bottom w:val="single" w:sz="4" w:space="0" w:color="000000"/>
              <w:right w:val="single" w:sz="4" w:space="0" w:color="auto"/>
            </w:tcBorders>
            <w:vAlign w:val="center"/>
            <w:hideMark/>
          </w:tcPr>
          <w:p w:rsidR="00853854" w:rsidRPr="009A7EF9" w:rsidRDefault="00853854" w:rsidP="00853854">
            <w:pPr>
              <w:spacing w:after="0" w:line="240" w:lineRule="auto"/>
              <w:rPr>
                <w:rFonts w:ascii="Calibri" w:eastAsia="Times New Roman" w:hAnsi="Calibri" w:cs="Times New Roman"/>
                <w:color w:val="000000"/>
                <w:sz w:val="18"/>
                <w:szCs w:val="18"/>
              </w:rPr>
            </w:pPr>
          </w:p>
        </w:tc>
        <w:tc>
          <w:tcPr>
            <w:tcW w:w="270" w:type="pct"/>
            <w:vMerge/>
            <w:tcBorders>
              <w:top w:val="nil"/>
              <w:left w:val="single" w:sz="4" w:space="0" w:color="auto"/>
              <w:bottom w:val="single" w:sz="4" w:space="0" w:color="000000"/>
              <w:right w:val="single" w:sz="4" w:space="0" w:color="auto"/>
            </w:tcBorders>
            <w:vAlign w:val="center"/>
            <w:hideMark/>
          </w:tcPr>
          <w:p w:rsidR="00853854" w:rsidRPr="009A7EF9" w:rsidRDefault="00853854" w:rsidP="00853854">
            <w:pPr>
              <w:spacing w:after="0" w:line="240" w:lineRule="auto"/>
              <w:rPr>
                <w:rFonts w:ascii="Calibri" w:eastAsia="Times New Roman" w:hAnsi="Calibri" w:cs="Times New Roman"/>
                <w:color w:val="000000"/>
                <w:sz w:val="18"/>
                <w:szCs w:val="18"/>
              </w:rPr>
            </w:pPr>
          </w:p>
        </w:tc>
        <w:tc>
          <w:tcPr>
            <w:tcW w:w="212" w:type="pct"/>
            <w:vMerge/>
            <w:tcBorders>
              <w:top w:val="nil"/>
              <w:left w:val="single" w:sz="4" w:space="0" w:color="auto"/>
              <w:bottom w:val="single" w:sz="4" w:space="0" w:color="000000"/>
              <w:right w:val="single" w:sz="4" w:space="0" w:color="auto"/>
            </w:tcBorders>
            <w:vAlign w:val="center"/>
            <w:hideMark/>
          </w:tcPr>
          <w:p w:rsidR="00853854" w:rsidRPr="009A7EF9" w:rsidRDefault="00853854" w:rsidP="00853854">
            <w:pPr>
              <w:spacing w:after="0" w:line="240" w:lineRule="auto"/>
              <w:rPr>
                <w:rFonts w:ascii="Calibri" w:eastAsia="Times New Roman" w:hAnsi="Calibri" w:cs="Times New Roman"/>
                <w:color w:val="000000"/>
                <w:sz w:val="18"/>
                <w:szCs w:val="18"/>
              </w:rPr>
            </w:pPr>
          </w:p>
        </w:tc>
        <w:tc>
          <w:tcPr>
            <w:tcW w:w="220" w:type="pct"/>
            <w:vMerge/>
            <w:tcBorders>
              <w:top w:val="nil"/>
              <w:left w:val="single" w:sz="4" w:space="0" w:color="auto"/>
              <w:bottom w:val="single" w:sz="4" w:space="0" w:color="000000"/>
              <w:right w:val="single" w:sz="4" w:space="0" w:color="auto"/>
            </w:tcBorders>
            <w:vAlign w:val="center"/>
            <w:hideMark/>
          </w:tcPr>
          <w:p w:rsidR="00853854" w:rsidRPr="009A7EF9" w:rsidRDefault="00853854" w:rsidP="00853854">
            <w:pPr>
              <w:spacing w:after="0" w:line="240" w:lineRule="auto"/>
              <w:rPr>
                <w:rFonts w:ascii="Calibri" w:eastAsia="Times New Roman" w:hAnsi="Calibri" w:cs="Times New Roman"/>
                <w:color w:val="000000"/>
                <w:sz w:val="18"/>
                <w:szCs w:val="18"/>
              </w:rPr>
            </w:pPr>
          </w:p>
        </w:tc>
        <w:tc>
          <w:tcPr>
            <w:tcW w:w="162" w:type="pct"/>
            <w:gridSpan w:val="2"/>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ВТ</w:t>
            </w:r>
          </w:p>
        </w:tc>
        <w:tc>
          <w:tcPr>
            <w:tcW w:w="159" w:type="pct"/>
            <w:gridSpan w:val="2"/>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НТ</w:t>
            </w:r>
          </w:p>
        </w:tc>
        <w:tc>
          <w:tcPr>
            <w:tcW w:w="149" w:type="pct"/>
            <w:gridSpan w:val="2"/>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ВТ</w:t>
            </w:r>
          </w:p>
        </w:tc>
        <w:tc>
          <w:tcPr>
            <w:tcW w:w="149" w:type="pct"/>
            <w:gridSpan w:val="2"/>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НТ</w:t>
            </w:r>
          </w:p>
        </w:tc>
        <w:tc>
          <w:tcPr>
            <w:tcW w:w="149" w:type="pct"/>
            <w:gridSpan w:val="2"/>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ВТ</w:t>
            </w:r>
          </w:p>
        </w:tc>
        <w:tc>
          <w:tcPr>
            <w:tcW w:w="149" w:type="pct"/>
            <w:gridSpan w:val="2"/>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НТ</w:t>
            </w:r>
          </w:p>
        </w:tc>
        <w:tc>
          <w:tcPr>
            <w:tcW w:w="149" w:type="pct"/>
            <w:gridSpan w:val="2"/>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ВТ</w:t>
            </w:r>
          </w:p>
        </w:tc>
        <w:tc>
          <w:tcPr>
            <w:tcW w:w="129" w:type="pct"/>
            <w:gridSpan w:val="2"/>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НТ</w:t>
            </w:r>
          </w:p>
        </w:tc>
        <w:tc>
          <w:tcPr>
            <w:tcW w:w="129" w:type="pct"/>
            <w:gridSpan w:val="2"/>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ВТ</w:t>
            </w:r>
          </w:p>
        </w:tc>
        <w:tc>
          <w:tcPr>
            <w:tcW w:w="129" w:type="pct"/>
            <w:gridSpan w:val="2"/>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НТ</w:t>
            </w:r>
          </w:p>
        </w:tc>
        <w:tc>
          <w:tcPr>
            <w:tcW w:w="130" w:type="pct"/>
            <w:gridSpan w:val="2"/>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ВТ</w:t>
            </w:r>
          </w:p>
        </w:tc>
        <w:tc>
          <w:tcPr>
            <w:tcW w:w="129" w:type="pct"/>
            <w:gridSpan w:val="2"/>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НТ</w:t>
            </w:r>
          </w:p>
        </w:tc>
        <w:tc>
          <w:tcPr>
            <w:tcW w:w="129" w:type="pct"/>
            <w:gridSpan w:val="2"/>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ВТ</w:t>
            </w:r>
          </w:p>
        </w:tc>
        <w:tc>
          <w:tcPr>
            <w:tcW w:w="129" w:type="pct"/>
            <w:gridSpan w:val="2"/>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НТ</w:t>
            </w:r>
          </w:p>
        </w:tc>
        <w:tc>
          <w:tcPr>
            <w:tcW w:w="131" w:type="pct"/>
            <w:gridSpan w:val="2"/>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ВТ</w:t>
            </w:r>
          </w:p>
        </w:tc>
        <w:tc>
          <w:tcPr>
            <w:tcW w:w="129" w:type="pct"/>
            <w:gridSpan w:val="2"/>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НТ</w:t>
            </w:r>
          </w:p>
        </w:tc>
        <w:tc>
          <w:tcPr>
            <w:tcW w:w="129" w:type="pct"/>
            <w:gridSpan w:val="3"/>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ВТ</w:t>
            </w:r>
          </w:p>
        </w:tc>
        <w:tc>
          <w:tcPr>
            <w:tcW w:w="129" w:type="pct"/>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НТ</w:t>
            </w:r>
          </w:p>
        </w:tc>
        <w:tc>
          <w:tcPr>
            <w:tcW w:w="149" w:type="pct"/>
            <w:gridSpan w:val="2"/>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ВТ</w:t>
            </w:r>
          </w:p>
        </w:tc>
        <w:tc>
          <w:tcPr>
            <w:tcW w:w="129" w:type="pct"/>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НТ</w:t>
            </w:r>
          </w:p>
        </w:tc>
        <w:tc>
          <w:tcPr>
            <w:tcW w:w="149" w:type="pct"/>
            <w:gridSpan w:val="2"/>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ВТ</w:t>
            </w:r>
          </w:p>
        </w:tc>
        <w:tc>
          <w:tcPr>
            <w:tcW w:w="129" w:type="pct"/>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НТ</w:t>
            </w:r>
          </w:p>
        </w:tc>
        <w:tc>
          <w:tcPr>
            <w:tcW w:w="149" w:type="pct"/>
            <w:gridSpan w:val="3"/>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ВТ</w:t>
            </w:r>
          </w:p>
        </w:tc>
        <w:tc>
          <w:tcPr>
            <w:tcW w:w="129" w:type="pct"/>
            <w:tcBorders>
              <w:top w:val="nil"/>
              <w:left w:val="nil"/>
              <w:bottom w:val="single" w:sz="4" w:space="0" w:color="auto"/>
              <w:right w:val="single" w:sz="4" w:space="0" w:color="auto"/>
            </w:tcBorders>
            <w:shd w:val="clear" w:color="000000" w:fill="92D050"/>
            <w:noWrap/>
            <w:vAlign w:val="bottom"/>
            <w:hideMark/>
          </w:tcPr>
          <w:p w:rsidR="00853854" w:rsidRPr="009A7EF9" w:rsidRDefault="00853854" w:rsidP="00853854">
            <w:pPr>
              <w:spacing w:after="0" w:line="240" w:lineRule="auto"/>
              <w:jc w:val="center"/>
              <w:rPr>
                <w:rFonts w:ascii="Calibri" w:eastAsia="Times New Roman" w:hAnsi="Calibri" w:cs="Times New Roman"/>
                <w:color w:val="000000"/>
                <w:sz w:val="18"/>
                <w:szCs w:val="18"/>
              </w:rPr>
            </w:pPr>
            <w:r w:rsidRPr="009A7EF9">
              <w:rPr>
                <w:rFonts w:ascii="Calibri" w:eastAsia="Times New Roman" w:hAnsi="Calibri" w:cs="Times New Roman"/>
                <w:color w:val="000000"/>
                <w:sz w:val="18"/>
                <w:szCs w:val="18"/>
              </w:rPr>
              <w:t>НТ</w:t>
            </w:r>
          </w:p>
        </w:tc>
      </w:tr>
      <w:tr w:rsidR="00735E9A" w:rsidRPr="00853854" w:rsidTr="00735E9A">
        <w:trPr>
          <w:trHeight w:val="900"/>
        </w:trPr>
        <w:tc>
          <w:tcPr>
            <w:tcW w:w="153" w:type="pct"/>
            <w:tcBorders>
              <w:top w:val="nil"/>
              <w:left w:val="single" w:sz="4" w:space="0" w:color="auto"/>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w:t>
            </w:r>
          </w:p>
        </w:tc>
        <w:tc>
          <w:tcPr>
            <w:tcW w:w="504" w:type="pct"/>
            <w:tcBorders>
              <w:top w:val="nil"/>
              <w:left w:val="nil"/>
              <w:bottom w:val="single" w:sz="4" w:space="0" w:color="auto"/>
              <w:right w:val="single" w:sz="4" w:space="0" w:color="auto"/>
            </w:tcBorders>
            <w:shd w:val="clear" w:color="000000" w:fill="FFFF00"/>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Основна школа "Вук Караџић" Црвенка, М.Тита 104, Црвенка</w:t>
            </w:r>
          </w:p>
        </w:tc>
        <w:tc>
          <w:tcPr>
            <w:tcW w:w="322" w:type="pct"/>
            <w:tcBorders>
              <w:top w:val="nil"/>
              <w:left w:val="nil"/>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61197192</w:t>
            </w:r>
          </w:p>
        </w:tc>
        <w:tc>
          <w:tcPr>
            <w:tcW w:w="270" w:type="pct"/>
            <w:tcBorders>
              <w:top w:val="nil"/>
              <w:left w:val="nil"/>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10610406</w:t>
            </w:r>
          </w:p>
        </w:tc>
        <w:tc>
          <w:tcPr>
            <w:tcW w:w="212" w:type="pct"/>
            <w:tcBorders>
              <w:top w:val="nil"/>
              <w:left w:val="nil"/>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нн</w:t>
            </w:r>
          </w:p>
        </w:tc>
        <w:tc>
          <w:tcPr>
            <w:tcW w:w="220" w:type="pct"/>
            <w:tcBorders>
              <w:top w:val="nil"/>
              <w:left w:val="nil"/>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30</w:t>
            </w:r>
          </w:p>
        </w:tc>
        <w:tc>
          <w:tcPr>
            <w:tcW w:w="162"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10473</w:t>
            </w:r>
          </w:p>
        </w:tc>
        <w:tc>
          <w:tcPr>
            <w:tcW w:w="15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3,716</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11264</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3545</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10694</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3615</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7679</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2543</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3567</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701</w:t>
            </w:r>
          </w:p>
        </w:tc>
        <w:tc>
          <w:tcPr>
            <w:tcW w:w="130"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2530</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563</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856</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408</w:t>
            </w:r>
          </w:p>
        </w:tc>
        <w:tc>
          <w:tcPr>
            <w:tcW w:w="131"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1446</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437</w:t>
            </w:r>
          </w:p>
        </w:tc>
        <w:tc>
          <w:tcPr>
            <w:tcW w:w="129" w:type="pct"/>
            <w:gridSpan w:val="3"/>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4126</w:t>
            </w:r>
          </w:p>
        </w:tc>
        <w:tc>
          <w:tcPr>
            <w:tcW w:w="129" w:type="pct"/>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648</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8199</w:t>
            </w:r>
          </w:p>
        </w:tc>
        <w:tc>
          <w:tcPr>
            <w:tcW w:w="129" w:type="pct"/>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2191</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10949</w:t>
            </w:r>
          </w:p>
        </w:tc>
        <w:tc>
          <w:tcPr>
            <w:tcW w:w="129" w:type="pct"/>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3393</w:t>
            </w:r>
          </w:p>
        </w:tc>
        <w:tc>
          <w:tcPr>
            <w:tcW w:w="149" w:type="pct"/>
            <w:gridSpan w:val="3"/>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10761</w:t>
            </w:r>
          </w:p>
        </w:tc>
        <w:tc>
          <w:tcPr>
            <w:tcW w:w="129" w:type="pct"/>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3585</w:t>
            </w:r>
          </w:p>
        </w:tc>
      </w:tr>
      <w:tr w:rsidR="00735E9A" w:rsidRPr="00853854" w:rsidTr="00735E9A">
        <w:trPr>
          <w:trHeight w:val="900"/>
        </w:trPr>
        <w:tc>
          <w:tcPr>
            <w:tcW w:w="153" w:type="pct"/>
            <w:tcBorders>
              <w:top w:val="nil"/>
              <w:left w:val="single" w:sz="4" w:space="0" w:color="auto"/>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w:t>
            </w:r>
          </w:p>
        </w:tc>
        <w:tc>
          <w:tcPr>
            <w:tcW w:w="504" w:type="pct"/>
            <w:tcBorders>
              <w:top w:val="nil"/>
              <w:left w:val="nil"/>
              <w:bottom w:val="single" w:sz="4" w:space="0" w:color="auto"/>
              <w:right w:val="single" w:sz="4" w:space="0" w:color="auto"/>
            </w:tcBorders>
            <w:shd w:val="clear" w:color="000000" w:fill="FFFF00"/>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ОШ "Вук Караџић" Црвенка, Моше Пијаде бб, Црвенка</w:t>
            </w:r>
          </w:p>
        </w:tc>
        <w:tc>
          <w:tcPr>
            <w:tcW w:w="322" w:type="pct"/>
            <w:tcBorders>
              <w:top w:val="nil"/>
              <w:left w:val="nil"/>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61188428</w:t>
            </w:r>
          </w:p>
        </w:tc>
        <w:tc>
          <w:tcPr>
            <w:tcW w:w="270" w:type="pct"/>
            <w:tcBorders>
              <w:top w:val="nil"/>
              <w:left w:val="nil"/>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10610374</w:t>
            </w:r>
          </w:p>
        </w:tc>
        <w:tc>
          <w:tcPr>
            <w:tcW w:w="212" w:type="pct"/>
            <w:tcBorders>
              <w:top w:val="nil"/>
              <w:left w:val="nil"/>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нн</w:t>
            </w:r>
          </w:p>
        </w:tc>
        <w:tc>
          <w:tcPr>
            <w:tcW w:w="220" w:type="pct"/>
            <w:tcBorders>
              <w:top w:val="nil"/>
              <w:left w:val="nil"/>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55</w:t>
            </w:r>
          </w:p>
        </w:tc>
        <w:tc>
          <w:tcPr>
            <w:tcW w:w="162"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4430</w:t>
            </w:r>
          </w:p>
        </w:tc>
        <w:tc>
          <w:tcPr>
            <w:tcW w:w="15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891</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4951</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834</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4818</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895</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4000</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958</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3489</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802</w:t>
            </w:r>
          </w:p>
        </w:tc>
        <w:tc>
          <w:tcPr>
            <w:tcW w:w="130"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2192</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594</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1541</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566</w:t>
            </w:r>
          </w:p>
        </w:tc>
        <w:tc>
          <w:tcPr>
            <w:tcW w:w="131"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1361</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524</w:t>
            </w:r>
          </w:p>
        </w:tc>
        <w:tc>
          <w:tcPr>
            <w:tcW w:w="129" w:type="pct"/>
            <w:gridSpan w:val="3"/>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3277</w:t>
            </w:r>
          </w:p>
        </w:tc>
        <w:tc>
          <w:tcPr>
            <w:tcW w:w="129" w:type="pct"/>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652</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4391</w:t>
            </w:r>
          </w:p>
        </w:tc>
        <w:tc>
          <w:tcPr>
            <w:tcW w:w="129" w:type="pct"/>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724</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4272</w:t>
            </w:r>
          </w:p>
        </w:tc>
        <w:tc>
          <w:tcPr>
            <w:tcW w:w="129" w:type="pct"/>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636</w:t>
            </w:r>
          </w:p>
        </w:tc>
        <w:tc>
          <w:tcPr>
            <w:tcW w:w="149" w:type="pct"/>
            <w:gridSpan w:val="3"/>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5356</w:t>
            </w:r>
          </w:p>
        </w:tc>
        <w:tc>
          <w:tcPr>
            <w:tcW w:w="129" w:type="pct"/>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683</w:t>
            </w:r>
          </w:p>
        </w:tc>
      </w:tr>
      <w:tr w:rsidR="00735E9A" w:rsidRPr="00853854" w:rsidTr="00735E9A">
        <w:trPr>
          <w:trHeight w:val="1200"/>
        </w:trPr>
        <w:tc>
          <w:tcPr>
            <w:tcW w:w="153" w:type="pct"/>
            <w:tcBorders>
              <w:top w:val="nil"/>
              <w:left w:val="single" w:sz="4" w:space="0" w:color="auto"/>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w:t>
            </w:r>
          </w:p>
        </w:tc>
        <w:tc>
          <w:tcPr>
            <w:tcW w:w="504" w:type="pct"/>
            <w:tcBorders>
              <w:top w:val="nil"/>
              <w:left w:val="nil"/>
              <w:bottom w:val="single" w:sz="4" w:space="0" w:color="auto"/>
              <w:right w:val="single" w:sz="4" w:space="0" w:color="auto"/>
            </w:tcBorders>
            <w:shd w:val="clear" w:color="000000" w:fill="FFFF00"/>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Основна школа "Вук Караџић" Котларница, Моше Пијаде бб, Црвенка</w:t>
            </w:r>
          </w:p>
        </w:tc>
        <w:tc>
          <w:tcPr>
            <w:tcW w:w="322" w:type="pct"/>
            <w:tcBorders>
              <w:top w:val="nil"/>
              <w:left w:val="nil"/>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6112757</w:t>
            </w:r>
          </w:p>
        </w:tc>
        <w:tc>
          <w:tcPr>
            <w:tcW w:w="270" w:type="pct"/>
            <w:tcBorders>
              <w:top w:val="nil"/>
              <w:left w:val="nil"/>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10611034</w:t>
            </w:r>
          </w:p>
        </w:tc>
        <w:tc>
          <w:tcPr>
            <w:tcW w:w="212" w:type="pct"/>
            <w:tcBorders>
              <w:top w:val="nil"/>
              <w:left w:val="nil"/>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нн</w:t>
            </w:r>
          </w:p>
        </w:tc>
        <w:tc>
          <w:tcPr>
            <w:tcW w:w="220" w:type="pct"/>
            <w:tcBorders>
              <w:top w:val="nil"/>
              <w:left w:val="nil"/>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40</w:t>
            </w:r>
          </w:p>
        </w:tc>
        <w:tc>
          <w:tcPr>
            <w:tcW w:w="162"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6307</w:t>
            </w:r>
          </w:p>
        </w:tc>
        <w:tc>
          <w:tcPr>
            <w:tcW w:w="15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3032</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4581</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2069</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4753</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2134</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2508</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1222</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311</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166</w:t>
            </w:r>
          </w:p>
        </w:tc>
        <w:tc>
          <w:tcPr>
            <w:tcW w:w="130"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265</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135</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251</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130</w:t>
            </w:r>
          </w:p>
        </w:tc>
        <w:tc>
          <w:tcPr>
            <w:tcW w:w="131"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84</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40</w:t>
            </w:r>
          </w:p>
        </w:tc>
        <w:tc>
          <w:tcPr>
            <w:tcW w:w="129" w:type="pct"/>
            <w:gridSpan w:val="3"/>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331</w:t>
            </w:r>
          </w:p>
        </w:tc>
        <w:tc>
          <w:tcPr>
            <w:tcW w:w="129" w:type="pct"/>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164</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1892</w:t>
            </w:r>
          </w:p>
        </w:tc>
        <w:tc>
          <w:tcPr>
            <w:tcW w:w="129" w:type="pct"/>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883</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3438</w:t>
            </w:r>
          </w:p>
        </w:tc>
        <w:tc>
          <w:tcPr>
            <w:tcW w:w="129" w:type="pct"/>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1584</w:t>
            </w:r>
          </w:p>
        </w:tc>
        <w:tc>
          <w:tcPr>
            <w:tcW w:w="149" w:type="pct"/>
            <w:gridSpan w:val="3"/>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5876</w:t>
            </w:r>
          </w:p>
        </w:tc>
        <w:tc>
          <w:tcPr>
            <w:tcW w:w="129" w:type="pct"/>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2933</w:t>
            </w:r>
          </w:p>
        </w:tc>
      </w:tr>
      <w:tr w:rsidR="00735E9A" w:rsidRPr="00853854" w:rsidTr="00735E9A">
        <w:trPr>
          <w:trHeight w:val="1200"/>
        </w:trPr>
        <w:tc>
          <w:tcPr>
            <w:tcW w:w="153" w:type="pct"/>
            <w:tcBorders>
              <w:top w:val="nil"/>
              <w:left w:val="single" w:sz="4" w:space="0" w:color="auto"/>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4.</w:t>
            </w:r>
          </w:p>
        </w:tc>
        <w:tc>
          <w:tcPr>
            <w:tcW w:w="504" w:type="pct"/>
            <w:tcBorders>
              <w:top w:val="nil"/>
              <w:left w:val="nil"/>
              <w:bottom w:val="single" w:sz="4" w:space="0" w:color="auto"/>
              <w:right w:val="single" w:sz="4" w:space="0" w:color="auto"/>
            </w:tcBorders>
            <w:shd w:val="clear" w:color="000000" w:fill="FFFF00"/>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Основна Школа "Вук Караџић" Школа, Маршала Тита 1, Нова Црвенка</w:t>
            </w:r>
          </w:p>
        </w:tc>
        <w:tc>
          <w:tcPr>
            <w:tcW w:w="322" w:type="pct"/>
            <w:tcBorders>
              <w:top w:val="nil"/>
              <w:left w:val="nil"/>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62472952</w:t>
            </w:r>
          </w:p>
        </w:tc>
        <w:tc>
          <w:tcPr>
            <w:tcW w:w="270" w:type="pct"/>
            <w:tcBorders>
              <w:top w:val="nil"/>
              <w:left w:val="nil"/>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21080206915</w:t>
            </w:r>
          </w:p>
        </w:tc>
        <w:tc>
          <w:tcPr>
            <w:tcW w:w="212" w:type="pct"/>
            <w:tcBorders>
              <w:top w:val="nil"/>
              <w:left w:val="nil"/>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шп</w:t>
            </w:r>
          </w:p>
        </w:tc>
        <w:tc>
          <w:tcPr>
            <w:tcW w:w="220" w:type="pct"/>
            <w:tcBorders>
              <w:top w:val="nil"/>
              <w:left w:val="nil"/>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22.08</w:t>
            </w:r>
          </w:p>
        </w:tc>
        <w:tc>
          <w:tcPr>
            <w:tcW w:w="162"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1408</w:t>
            </w:r>
          </w:p>
        </w:tc>
        <w:tc>
          <w:tcPr>
            <w:tcW w:w="15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3333</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1363</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3829</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1405</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3371</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551</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1537</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73</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125</w:t>
            </w:r>
          </w:p>
        </w:tc>
        <w:tc>
          <w:tcPr>
            <w:tcW w:w="130"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144</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117</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51</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40</w:t>
            </w:r>
          </w:p>
        </w:tc>
        <w:tc>
          <w:tcPr>
            <w:tcW w:w="131"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65</w:t>
            </w:r>
          </w:p>
        </w:tc>
        <w:tc>
          <w:tcPr>
            <w:tcW w:w="12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42</w:t>
            </w:r>
          </w:p>
        </w:tc>
        <w:tc>
          <w:tcPr>
            <w:tcW w:w="129" w:type="pct"/>
            <w:gridSpan w:val="3"/>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23</w:t>
            </w:r>
          </w:p>
        </w:tc>
        <w:tc>
          <w:tcPr>
            <w:tcW w:w="129" w:type="pct"/>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218</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374</w:t>
            </w:r>
          </w:p>
        </w:tc>
        <w:tc>
          <w:tcPr>
            <w:tcW w:w="129" w:type="pct"/>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1417</w:t>
            </w:r>
          </w:p>
        </w:tc>
        <w:tc>
          <w:tcPr>
            <w:tcW w:w="149" w:type="pct"/>
            <w:gridSpan w:val="2"/>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664</w:t>
            </w:r>
          </w:p>
        </w:tc>
        <w:tc>
          <w:tcPr>
            <w:tcW w:w="129" w:type="pct"/>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2031</w:t>
            </w:r>
          </w:p>
        </w:tc>
        <w:tc>
          <w:tcPr>
            <w:tcW w:w="149" w:type="pct"/>
            <w:gridSpan w:val="3"/>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1288</w:t>
            </w:r>
          </w:p>
        </w:tc>
        <w:tc>
          <w:tcPr>
            <w:tcW w:w="129" w:type="pct"/>
            <w:tcBorders>
              <w:top w:val="nil"/>
              <w:left w:val="nil"/>
              <w:bottom w:val="single" w:sz="4" w:space="0" w:color="auto"/>
              <w:right w:val="single" w:sz="4" w:space="0" w:color="auto"/>
            </w:tcBorders>
            <w:shd w:val="clear" w:color="000000" w:fill="00B0F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2618</w:t>
            </w:r>
          </w:p>
        </w:tc>
      </w:tr>
      <w:tr w:rsidR="00392705" w:rsidRPr="00853854" w:rsidTr="00735E9A">
        <w:trPr>
          <w:trHeight w:val="300"/>
        </w:trPr>
        <w:tc>
          <w:tcPr>
            <w:tcW w:w="153" w:type="pct"/>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504" w:type="pct"/>
            <w:tcBorders>
              <w:top w:val="nil"/>
              <w:left w:val="nil"/>
              <w:bottom w:val="nil"/>
              <w:right w:val="nil"/>
            </w:tcBorders>
            <w:shd w:val="clear" w:color="auto" w:fill="auto"/>
            <w:vAlign w:val="bottom"/>
            <w:hideMark/>
          </w:tcPr>
          <w:p w:rsidR="00853854" w:rsidRPr="00EF499B" w:rsidRDefault="00853854" w:rsidP="00853854">
            <w:pPr>
              <w:spacing w:after="0" w:line="240" w:lineRule="auto"/>
              <w:rPr>
                <w:rFonts w:ascii="Calibri" w:eastAsia="Times New Roman" w:hAnsi="Calibri" w:cs="Times New Roman"/>
                <w:color w:val="000000"/>
                <w:sz w:val="18"/>
                <w:szCs w:val="18"/>
              </w:rPr>
            </w:pPr>
          </w:p>
        </w:tc>
        <w:tc>
          <w:tcPr>
            <w:tcW w:w="322" w:type="pct"/>
            <w:tcBorders>
              <w:top w:val="nil"/>
              <w:left w:val="nil"/>
              <w:bottom w:val="nil"/>
              <w:right w:val="nil"/>
            </w:tcBorders>
            <w:shd w:val="clear" w:color="auto" w:fill="auto"/>
            <w:noWrap/>
            <w:vAlign w:val="bottom"/>
            <w:hideMark/>
          </w:tcPr>
          <w:p w:rsidR="00853854" w:rsidRPr="00EF499B" w:rsidRDefault="00853854" w:rsidP="00853854">
            <w:pPr>
              <w:spacing w:after="0" w:line="240" w:lineRule="auto"/>
              <w:rPr>
                <w:rFonts w:ascii="Calibri" w:eastAsia="Times New Roman" w:hAnsi="Calibri" w:cs="Times New Roman"/>
                <w:color w:val="000000"/>
                <w:sz w:val="18"/>
                <w:szCs w:val="18"/>
              </w:rPr>
            </w:pPr>
          </w:p>
        </w:tc>
        <w:tc>
          <w:tcPr>
            <w:tcW w:w="270" w:type="pct"/>
            <w:tcBorders>
              <w:top w:val="nil"/>
              <w:left w:val="nil"/>
              <w:bottom w:val="nil"/>
              <w:right w:val="nil"/>
            </w:tcBorders>
            <w:shd w:val="clear" w:color="auto" w:fill="auto"/>
            <w:noWrap/>
            <w:vAlign w:val="bottom"/>
            <w:hideMark/>
          </w:tcPr>
          <w:p w:rsidR="00853854" w:rsidRPr="00EF499B" w:rsidRDefault="00853854" w:rsidP="00853854">
            <w:pPr>
              <w:spacing w:after="0" w:line="240" w:lineRule="auto"/>
              <w:rPr>
                <w:rFonts w:ascii="Calibri" w:eastAsia="Times New Roman" w:hAnsi="Calibri" w:cs="Times New Roman"/>
                <w:color w:val="000000"/>
                <w:sz w:val="18"/>
                <w:szCs w:val="18"/>
              </w:rPr>
            </w:pPr>
          </w:p>
        </w:tc>
        <w:tc>
          <w:tcPr>
            <w:tcW w:w="212" w:type="pct"/>
            <w:tcBorders>
              <w:top w:val="nil"/>
              <w:left w:val="nil"/>
              <w:bottom w:val="nil"/>
              <w:right w:val="nil"/>
            </w:tcBorders>
            <w:shd w:val="clear" w:color="auto" w:fill="auto"/>
            <w:noWrap/>
            <w:vAlign w:val="bottom"/>
            <w:hideMark/>
          </w:tcPr>
          <w:p w:rsidR="00853854" w:rsidRPr="00EF499B" w:rsidRDefault="00853854" w:rsidP="00853854">
            <w:pPr>
              <w:spacing w:after="0" w:line="240" w:lineRule="auto"/>
              <w:rPr>
                <w:rFonts w:ascii="Calibri" w:eastAsia="Times New Roman" w:hAnsi="Calibri" w:cs="Times New Roman"/>
                <w:color w:val="000000"/>
                <w:sz w:val="18"/>
                <w:szCs w:val="18"/>
              </w:rPr>
            </w:pPr>
          </w:p>
        </w:tc>
        <w:tc>
          <w:tcPr>
            <w:tcW w:w="220" w:type="pct"/>
            <w:tcBorders>
              <w:top w:val="nil"/>
              <w:left w:val="nil"/>
              <w:bottom w:val="nil"/>
              <w:right w:val="nil"/>
            </w:tcBorders>
            <w:shd w:val="clear" w:color="auto" w:fill="auto"/>
            <w:noWrap/>
            <w:vAlign w:val="bottom"/>
            <w:hideMark/>
          </w:tcPr>
          <w:p w:rsidR="00853854" w:rsidRPr="00EF499B" w:rsidRDefault="00853854" w:rsidP="00853854">
            <w:pPr>
              <w:spacing w:after="0" w:line="240" w:lineRule="auto"/>
              <w:rPr>
                <w:rFonts w:ascii="Calibri" w:eastAsia="Times New Roman" w:hAnsi="Calibri" w:cs="Times New Roman"/>
                <w:color w:val="000000"/>
                <w:sz w:val="18"/>
                <w:szCs w:val="18"/>
              </w:rPr>
            </w:pPr>
          </w:p>
        </w:tc>
        <w:tc>
          <w:tcPr>
            <w:tcW w:w="162" w:type="pct"/>
            <w:gridSpan w:val="2"/>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22618</w:t>
            </w:r>
          </w:p>
        </w:tc>
        <w:tc>
          <w:tcPr>
            <w:tcW w:w="159" w:type="pct"/>
            <w:gridSpan w:val="2"/>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10,972</w:t>
            </w:r>
          </w:p>
        </w:tc>
        <w:tc>
          <w:tcPr>
            <w:tcW w:w="149" w:type="pct"/>
            <w:gridSpan w:val="2"/>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22159</w:t>
            </w:r>
          </w:p>
        </w:tc>
        <w:tc>
          <w:tcPr>
            <w:tcW w:w="149" w:type="pct"/>
            <w:gridSpan w:val="2"/>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10277</w:t>
            </w:r>
          </w:p>
        </w:tc>
        <w:tc>
          <w:tcPr>
            <w:tcW w:w="149" w:type="pct"/>
            <w:gridSpan w:val="2"/>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21670</w:t>
            </w:r>
          </w:p>
        </w:tc>
        <w:tc>
          <w:tcPr>
            <w:tcW w:w="149" w:type="pct"/>
            <w:gridSpan w:val="2"/>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10015</w:t>
            </w:r>
          </w:p>
        </w:tc>
        <w:tc>
          <w:tcPr>
            <w:tcW w:w="149" w:type="pct"/>
            <w:gridSpan w:val="2"/>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14738</w:t>
            </w:r>
          </w:p>
        </w:tc>
        <w:tc>
          <w:tcPr>
            <w:tcW w:w="129" w:type="pct"/>
            <w:gridSpan w:val="2"/>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6260</w:t>
            </w:r>
          </w:p>
        </w:tc>
        <w:tc>
          <w:tcPr>
            <w:tcW w:w="129" w:type="pct"/>
            <w:gridSpan w:val="2"/>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7440</w:t>
            </w:r>
          </w:p>
        </w:tc>
        <w:tc>
          <w:tcPr>
            <w:tcW w:w="129" w:type="pct"/>
            <w:gridSpan w:val="2"/>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1794</w:t>
            </w:r>
          </w:p>
        </w:tc>
        <w:tc>
          <w:tcPr>
            <w:tcW w:w="130" w:type="pct"/>
            <w:gridSpan w:val="2"/>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5131</w:t>
            </w:r>
          </w:p>
        </w:tc>
        <w:tc>
          <w:tcPr>
            <w:tcW w:w="129" w:type="pct"/>
            <w:gridSpan w:val="2"/>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1409</w:t>
            </w:r>
          </w:p>
        </w:tc>
        <w:tc>
          <w:tcPr>
            <w:tcW w:w="129" w:type="pct"/>
            <w:gridSpan w:val="2"/>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2699</w:t>
            </w:r>
          </w:p>
        </w:tc>
        <w:tc>
          <w:tcPr>
            <w:tcW w:w="129" w:type="pct"/>
            <w:gridSpan w:val="2"/>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1144</w:t>
            </w:r>
          </w:p>
        </w:tc>
        <w:tc>
          <w:tcPr>
            <w:tcW w:w="131" w:type="pct"/>
            <w:gridSpan w:val="2"/>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2956</w:t>
            </w:r>
          </w:p>
        </w:tc>
        <w:tc>
          <w:tcPr>
            <w:tcW w:w="129" w:type="pct"/>
            <w:gridSpan w:val="2"/>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1043</w:t>
            </w:r>
          </w:p>
        </w:tc>
        <w:tc>
          <w:tcPr>
            <w:tcW w:w="129" w:type="pct"/>
            <w:gridSpan w:val="3"/>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7757</w:t>
            </w:r>
          </w:p>
        </w:tc>
        <w:tc>
          <w:tcPr>
            <w:tcW w:w="129" w:type="pct"/>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1682</w:t>
            </w:r>
          </w:p>
        </w:tc>
        <w:tc>
          <w:tcPr>
            <w:tcW w:w="149" w:type="pct"/>
            <w:gridSpan w:val="2"/>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14856</w:t>
            </w:r>
          </w:p>
        </w:tc>
        <w:tc>
          <w:tcPr>
            <w:tcW w:w="129" w:type="pct"/>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5215</w:t>
            </w:r>
          </w:p>
        </w:tc>
        <w:tc>
          <w:tcPr>
            <w:tcW w:w="149" w:type="pct"/>
            <w:gridSpan w:val="2"/>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19323</w:t>
            </w:r>
          </w:p>
        </w:tc>
        <w:tc>
          <w:tcPr>
            <w:tcW w:w="129" w:type="pct"/>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7644</w:t>
            </w:r>
          </w:p>
        </w:tc>
        <w:tc>
          <w:tcPr>
            <w:tcW w:w="149" w:type="pct"/>
            <w:gridSpan w:val="3"/>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23281</w:t>
            </w:r>
          </w:p>
        </w:tc>
        <w:tc>
          <w:tcPr>
            <w:tcW w:w="129" w:type="pct"/>
            <w:tcBorders>
              <w:top w:val="nil"/>
              <w:left w:val="nil"/>
              <w:bottom w:val="nil"/>
              <w:right w:val="nil"/>
            </w:tcBorders>
            <w:shd w:val="clear" w:color="auto" w:fill="auto"/>
            <w:noWrap/>
            <w:vAlign w:val="bottom"/>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9819</w:t>
            </w:r>
          </w:p>
        </w:tc>
      </w:tr>
      <w:tr w:rsidR="00735E9A" w:rsidRPr="00853854" w:rsidTr="00735E9A">
        <w:trPr>
          <w:trHeight w:val="300"/>
        </w:trPr>
        <w:tc>
          <w:tcPr>
            <w:tcW w:w="153" w:type="pct"/>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504" w:type="pct"/>
            <w:tcBorders>
              <w:top w:val="nil"/>
              <w:left w:val="nil"/>
              <w:bottom w:val="nil"/>
              <w:right w:val="nil"/>
            </w:tcBorders>
            <w:shd w:val="clear" w:color="000000" w:fill="FFFFFF"/>
            <w:vAlign w:val="bottom"/>
            <w:hideMark/>
          </w:tcPr>
          <w:p w:rsidR="00853854" w:rsidRPr="00EF499B" w:rsidRDefault="00853854" w:rsidP="00853854">
            <w:pPr>
              <w:spacing w:after="0" w:line="240" w:lineRule="auto"/>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322" w:type="pct"/>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270" w:type="pct"/>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212" w:type="pct"/>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220" w:type="pct"/>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38" w:type="pct"/>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38" w:type="pct"/>
            <w:gridSpan w:val="2"/>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38" w:type="pct"/>
            <w:gridSpan w:val="2"/>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38" w:type="pct"/>
            <w:gridSpan w:val="2"/>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38" w:type="pct"/>
            <w:gridSpan w:val="2"/>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38" w:type="pct"/>
            <w:gridSpan w:val="2"/>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38" w:type="pct"/>
            <w:gridSpan w:val="2"/>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38" w:type="pct"/>
            <w:gridSpan w:val="2"/>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38" w:type="pct"/>
            <w:gridSpan w:val="2"/>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38" w:type="pct"/>
            <w:gridSpan w:val="2"/>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38" w:type="pct"/>
            <w:gridSpan w:val="2"/>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38" w:type="pct"/>
            <w:gridSpan w:val="2"/>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37" w:type="pct"/>
            <w:gridSpan w:val="2"/>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38" w:type="pct"/>
            <w:gridSpan w:val="2"/>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37" w:type="pct"/>
            <w:gridSpan w:val="2"/>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38" w:type="pct"/>
            <w:gridSpan w:val="2"/>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38" w:type="pct"/>
            <w:gridSpan w:val="3"/>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43" w:type="pct"/>
            <w:gridSpan w:val="2"/>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38" w:type="pct"/>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40" w:type="pct"/>
            <w:gridSpan w:val="2"/>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38" w:type="pct"/>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40" w:type="pct"/>
            <w:gridSpan w:val="2"/>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38" w:type="pct"/>
            <w:gridSpan w:val="2"/>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c>
          <w:tcPr>
            <w:tcW w:w="140" w:type="pct"/>
            <w:gridSpan w:val="2"/>
            <w:tcBorders>
              <w:top w:val="nil"/>
              <w:left w:val="nil"/>
              <w:bottom w:val="nil"/>
              <w:right w:val="nil"/>
            </w:tcBorders>
            <w:shd w:val="clear" w:color="000000" w:fill="FFFFFF"/>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 </w:t>
            </w:r>
          </w:p>
        </w:tc>
      </w:tr>
      <w:tr w:rsidR="00392705" w:rsidRPr="00853854" w:rsidTr="00735E9A">
        <w:trPr>
          <w:trHeight w:val="300"/>
        </w:trPr>
        <w:tc>
          <w:tcPr>
            <w:tcW w:w="153"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Редни Број</w:t>
            </w:r>
          </w:p>
        </w:tc>
        <w:tc>
          <w:tcPr>
            <w:tcW w:w="504"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Адреса м</w:t>
            </w:r>
            <w:bookmarkStart w:id="0" w:name="_GoBack"/>
            <w:bookmarkEnd w:id="0"/>
            <w:r w:rsidRPr="00EF499B">
              <w:rPr>
                <w:rFonts w:ascii="Calibri" w:eastAsia="Times New Roman" w:hAnsi="Calibri" w:cs="Times New Roman"/>
                <w:color w:val="000000"/>
                <w:sz w:val="18"/>
                <w:szCs w:val="18"/>
              </w:rPr>
              <w:t>ерног места</w:t>
            </w:r>
          </w:p>
        </w:tc>
        <w:tc>
          <w:tcPr>
            <w:tcW w:w="322"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Мерно Место ЕД</w:t>
            </w:r>
          </w:p>
        </w:tc>
        <w:tc>
          <w:tcPr>
            <w:tcW w:w="270"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Број бројила</w:t>
            </w:r>
          </w:p>
        </w:tc>
        <w:tc>
          <w:tcPr>
            <w:tcW w:w="212"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Напонски ниво</w:t>
            </w:r>
          </w:p>
        </w:tc>
        <w:tc>
          <w:tcPr>
            <w:tcW w:w="220" w:type="pct"/>
            <w:vMerge w:val="restart"/>
            <w:tcBorders>
              <w:top w:val="single" w:sz="4" w:space="0" w:color="auto"/>
              <w:left w:val="single" w:sz="4" w:space="0" w:color="auto"/>
              <w:bottom w:val="single" w:sz="4" w:space="0" w:color="auto"/>
              <w:right w:val="single" w:sz="4" w:space="0" w:color="auto"/>
            </w:tcBorders>
            <w:shd w:val="clear" w:color="000000" w:fill="92D050"/>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Одобрена снага</w:t>
            </w:r>
          </w:p>
        </w:tc>
        <w:tc>
          <w:tcPr>
            <w:tcW w:w="162" w:type="pct"/>
            <w:gridSpan w:val="2"/>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Jan-13</w:t>
            </w:r>
          </w:p>
        </w:tc>
        <w:tc>
          <w:tcPr>
            <w:tcW w:w="457" w:type="pct"/>
            <w:gridSpan w:val="6"/>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Feb-13</w:t>
            </w:r>
          </w:p>
        </w:tc>
        <w:tc>
          <w:tcPr>
            <w:tcW w:w="298" w:type="pct"/>
            <w:gridSpan w:val="4"/>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Mar-13</w:t>
            </w:r>
          </w:p>
        </w:tc>
        <w:tc>
          <w:tcPr>
            <w:tcW w:w="278" w:type="pct"/>
            <w:gridSpan w:val="4"/>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Apr-13</w:t>
            </w:r>
          </w:p>
        </w:tc>
        <w:tc>
          <w:tcPr>
            <w:tcW w:w="257" w:type="pct"/>
            <w:gridSpan w:val="4"/>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May-13</w:t>
            </w:r>
          </w:p>
        </w:tc>
        <w:tc>
          <w:tcPr>
            <w:tcW w:w="258" w:type="pct"/>
            <w:gridSpan w:val="4"/>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Jun-13</w:t>
            </w:r>
          </w:p>
        </w:tc>
        <w:tc>
          <w:tcPr>
            <w:tcW w:w="258" w:type="pct"/>
            <w:gridSpan w:val="4"/>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Jul-13</w:t>
            </w:r>
          </w:p>
        </w:tc>
        <w:tc>
          <w:tcPr>
            <w:tcW w:w="279" w:type="pct"/>
            <w:gridSpan w:val="5"/>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Aug-13</w:t>
            </w:r>
          </w:p>
        </w:tc>
        <w:tc>
          <w:tcPr>
            <w:tcW w:w="238" w:type="pct"/>
            <w:gridSpan w:val="3"/>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Sep-13</w:t>
            </w:r>
          </w:p>
        </w:tc>
        <w:tc>
          <w:tcPr>
            <w:tcW w:w="278" w:type="pct"/>
            <w:gridSpan w:val="3"/>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Oct-13</w:t>
            </w:r>
          </w:p>
        </w:tc>
        <w:tc>
          <w:tcPr>
            <w:tcW w:w="293" w:type="pct"/>
            <w:gridSpan w:val="4"/>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Nov-13</w:t>
            </w:r>
          </w:p>
        </w:tc>
        <w:tc>
          <w:tcPr>
            <w:tcW w:w="263" w:type="pct"/>
            <w:gridSpan w:val="3"/>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Dec-13</w:t>
            </w:r>
          </w:p>
        </w:tc>
      </w:tr>
      <w:tr w:rsidR="00392705" w:rsidRPr="00853854" w:rsidTr="00735E9A">
        <w:trPr>
          <w:trHeight w:val="300"/>
        </w:trPr>
        <w:tc>
          <w:tcPr>
            <w:tcW w:w="153" w:type="pct"/>
            <w:vMerge/>
            <w:tcBorders>
              <w:top w:val="single" w:sz="4" w:space="0" w:color="auto"/>
              <w:left w:val="single" w:sz="4" w:space="0" w:color="auto"/>
              <w:bottom w:val="single" w:sz="4" w:space="0" w:color="auto"/>
              <w:right w:val="single" w:sz="4" w:space="0" w:color="auto"/>
            </w:tcBorders>
            <w:vAlign w:val="center"/>
            <w:hideMark/>
          </w:tcPr>
          <w:p w:rsidR="00853854" w:rsidRPr="00EF499B" w:rsidRDefault="00853854" w:rsidP="00853854">
            <w:pPr>
              <w:spacing w:after="0" w:line="240" w:lineRule="auto"/>
              <w:rPr>
                <w:rFonts w:ascii="Calibri" w:eastAsia="Times New Roman" w:hAnsi="Calibri" w:cs="Times New Roman"/>
                <w:color w:val="000000"/>
                <w:sz w:val="18"/>
                <w:szCs w:val="18"/>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853854" w:rsidRPr="00EF499B" w:rsidRDefault="00853854" w:rsidP="00853854">
            <w:pPr>
              <w:spacing w:after="0" w:line="240" w:lineRule="auto"/>
              <w:rPr>
                <w:rFonts w:ascii="Calibri" w:eastAsia="Times New Roman" w:hAnsi="Calibri" w:cs="Times New Roman"/>
                <w:color w:val="000000"/>
                <w:sz w:val="18"/>
                <w:szCs w:val="18"/>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853854" w:rsidRPr="00EF499B" w:rsidRDefault="00853854" w:rsidP="00853854">
            <w:pPr>
              <w:spacing w:after="0" w:line="240" w:lineRule="auto"/>
              <w:rPr>
                <w:rFonts w:ascii="Calibri" w:eastAsia="Times New Roman" w:hAnsi="Calibri" w:cs="Times New Roman"/>
                <w:color w:val="000000"/>
                <w:sz w:val="18"/>
                <w:szCs w:val="18"/>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rsidR="00853854" w:rsidRPr="00EF499B" w:rsidRDefault="00853854" w:rsidP="00853854">
            <w:pPr>
              <w:spacing w:after="0" w:line="240" w:lineRule="auto"/>
              <w:rPr>
                <w:rFonts w:ascii="Calibri" w:eastAsia="Times New Roman" w:hAnsi="Calibri" w:cs="Times New Roman"/>
                <w:color w:val="000000"/>
                <w:sz w:val="18"/>
                <w:szCs w:val="18"/>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853854" w:rsidRPr="00EF499B" w:rsidRDefault="00853854" w:rsidP="00853854">
            <w:pPr>
              <w:spacing w:after="0" w:line="240" w:lineRule="auto"/>
              <w:rPr>
                <w:rFonts w:ascii="Calibri" w:eastAsia="Times New Roman" w:hAnsi="Calibri" w:cs="Times New Roman"/>
                <w:color w:val="000000"/>
                <w:sz w:val="18"/>
                <w:szCs w:val="18"/>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853854" w:rsidRPr="00EF499B" w:rsidRDefault="00853854" w:rsidP="00853854">
            <w:pPr>
              <w:spacing w:after="0" w:line="240" w:lineRule="auto"/>
              <w:rPr>
                <w:rFonts w:ascii="Calibri" w:eastAsia="Times New Roman" w:hAnsi="Calibri" w:cs="Times New Roman"/>
                <w:color w:val="000000"/>
                <w:sz w:val="18"/>
                <w:szCs w:val="18"/>
              </w:rPr>
            </w:pPr>
          </w:p>
        </w:tc>
        <w:tc>
          <w:tcPr>
            <w:tcW w:w="162" w:type="pct"/>
            <w:gridSpan w:val="2"/>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ЈТ/ДУТ</w:t>
            </w:r>
          </w:p>
        </w:tc>
        <w:tc>
          <w:tcPr>
            <w:tcW w:w="457" w:type="pct"/>
            <w:gridSpan w:val="6"/>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ЈТ/ДУТ</w:t>
            </w:r>
          </w:p>
        </w:tc>
        <w:tc>
          <w:tcPr>
            <w:tcW w:w="298" w:type="pct"/>
            <w:gridSpan w:val="4"/>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ЈТ/ДУТ</w:t>
            </w:r>
          </w:p>
        </w:tc>
        <w:tc>
          <w:tcPr>
            <w:tcW w:w="278" w:type="pct"/>
            <w:gridSpan w:val="4"/>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ЈТ/ДУТ</w:t>
            </w:r>
          </w:p>
        </w:tc>
        <w:tc>
          <w:tcPr>
            <w:tcW w:w="257" w:type="pct"/>
            <w:gridSpan w:val="4"/>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ЈТ/ДУТ</w:t>
            </w:r>
          </w:p>
        </w:tc>
        <w:tc>
          <w:tcPr>
            <w:tcW w:w="258" w:type="pct"/>
            <w:gridSpan w:val="4"/>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ЈТ/ДУТ</w:t>
            </w:r>
          </w:p>
        </w:tc>
        <w:tc>
          <w:tcPr>
            <w:tcW w:w="258" w:type="pct"/>
            <w:gridSpan w:val="4"/>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ЈТ/ДУТ</w:t>
            </w:r>
          </w:p>
        </w:tc>
        <w:tc>
          <w:tcPr>
            <w:tcW w:w="279" w:type="pct"/>
            <w:gridSpan w:val="5"/>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ЈТ/ДУТ</w:t>
            </w:r>
          </w:p>
        </w:tc>
        <w:tc>
          <w:tcPr>
            <w:tcW w:w="238" w:type="pct"/>
            <w:gridSpan w:val="3"/>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ЈТ/ДУТ</w:t>
            </w:r>
          </w:p>
        </w:tc>
        <w:tc>
          <w:tcPr>
            <w:tcW w:w="278" w:type="pct"/>
            <w:gridSpan w:val="3"/>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ЈТ/ДУТ</w:t>
            </w:r>
          </w:p>
        </w:tc>
        <w:tc>
          <w:tcPr>
            <w:tcW w:w="293" w:type="pct"/>
            <w:gridSpan w:val="4"/>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ЈТ/ДУТ</w:t>
            </w:r>
          </w:p>
        </w:tc>
        <w:tc>
          <w:tcPr>
            <w:tcW w:w="263" w:type="pct"/>
            <w:gridSpan w:val="3"/>
            <w:tcBorders>
              <w:top w:val="single" w:sz="4" w:space="0" w:color="auto"/>
              <w:left w:val="nil"/>
              <w:bottom w:val="single" w:sz="4" w:space="0" w:color="auto"/>
              <w:right w:val="single" w:sz="4" w:space="0" w:color="auto"/>
            </w:tcBorders>
            <w:shd w:val="clear" w:color="000000" w:fill="92D05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ЈТ/ДУТ</w:t>
            </w:r>
          </w:p>
        </w:tc>
      </w:tr>
      <w:tr w:rsidR="00392705" w:rsidRPr="00853854" w:rsidTr="00735E9A">
        <w:trPr>
          <w:trHeight w:val="600"/>
        </w:trPr>
        <w:tc>
          <w:tcPr>
            <w:tcW w:w="153" w:type="pct"/>
            <w:tcBorders>
              <w:top w:val="nil"/>
              <w:left w:val="single" w:sz="4" w:space="0" w:color="auto"/>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9.</w:t>
            </w:r>
          </w:p>
        </w:tc>
        <w:tc>
          <w:tcPr>
            <w:tcW w:w="504" w:type="pct"/>
            <w:tcBorders>
              <w:top w:val="nil"/>
              <w:left w:val="nil"/>
              <w:bottom w:val="single" w:sz="4" w:space="0" w:color="auto"/>
              <w:right w:val="single" w:sz="4" w:space="0" w:color="auto"/>
            </w:tcBorders>
            <w:shd w:val="clear" w:color="000000" w:fill="FFFF00"/>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Школа, Маршала Тита 104, Црвенка</w:t>
            </w:r>
          </w:p>
        </w:tc>
        <w:tc>
          <w:tcPr>
            <w:tcW w:w="322" w:type="pct"/>
            <w:tcBorders>
              <w:top w:val="nil"/>
              <w:left w:val="nil"/>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611196407</w:t>
            </w:r>
          </w:p>
        </w:tc>
        <w:tc>
          <w:tcPr>
            <w:tcW w:w="270" w:type="pct"/>
            <w:tcBorders>
              <w:top w:val="nil"/>
              <w:left w:val="nil"/>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2935262</w:t>
            </w:r>
          </w:p>
        </w:tc>
        <w:tc>
          <w:tcPr>
            <w:tcW w:w="212" w:type="pct"/>
            <w:tcBorders>
              <w:top w:val="nil"/>
              <w:left w:val="nil"/>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шп</w:t>
            </w:r>
          </w:p>
        </w:tc>
        <w:tc>
          <w:tcPr>
            <w:tcW w:w="220" w:type="pct"/>
            <w:tcBorders>
              <w:top w:val="nil"/>
              <w:left w:val="nil"/>
              <w:bottom w:val="single" w:sz="4" w:space="0" w:color="auto"/>
              <w:right w:val="single" w:sz="4" w:space="0" w:color="auto"/>
            </w:tcBorders>
            <w:shd w:val="clear" w:color="000000" w:fill="FFFF00"/>
            <w:noWrap/>
            <w:vAlign w:val="center"/>
            <w:hideMark/>
          </w:tcPr>
          <w:p w:rsidR="00853854" w:rsidRPr="00EF499B" w:rsidRDefault="00853854" w:rsidP="00853854">
            <w:pPr>
              <w:spacing w:after="0" w:line="240" w:lineRule="auto"/>
              <w:jc w:val="right"/>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17.25</w:t>
            </w:r>
          </w:p>
        </w:tc>
        <w:tc>
          <w:tcPr>
            <w:tcW w:w="162" w:type="pct"/>
            <w:gridSpan w:val="2"/>
            <w:tcBorders>
              <w:top w:val="single" w:sz="4" w:space="0" w:color="auto"/>
              <w:left w:val="nil"/>
              <w:bottom w:val="single" w:sz="4" w:space="0" w:color="auto"/>
              <w:right w:val="single" w:sz="4" w:space="0" w:color="000000"/>
            </w:tcBorders>
            <w:shd w:val="clear" w:color="000000" w:fill="00B0F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68</w:t>
            </w:r>
          </w:p>
        </w:tc>
        <w:tc>
          <w:tcPr>
            <w:tcW w:w="457" w:type="pct"/>
            <w:gridSpan w:val="6"/>
            <w:tcBorders>
              <w:top w:val="single" w:sz="4" w:space="0" w:color="auto"/>
              <w:left w:val="nil"/>
              <w:bottom w:val="single" w:sz="4" w:space="0" w:color="auto"/>
              <w:right w:val="single" w:sz="4" w:space="0" w:color="000000"/>
            </w:tcBorders>
            <w:shd w:val="clear" w:color="000000" w:fill="00B0F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0</w:t>
            </w:r>
          </w:p>
        </w:tc>
        <w:tc>
          <w:tcPr>
            <w:tcW w:w="298" w:type="pct"/>
            <w:gridSpan w:val="4"/>
            <w:tcBorders>
              <w:top w:val="single" w:sz="4" w:space="0" w:color="auto"/>
              <w:left w:val="nil"/>
              <w:bottom w:val="single" w:sz="4" w:space="0" w:color="auto"/>
              <w:right w:val="single" w:sz="4" w:space="0" w:color="000000"/>
            </w:tcBorders>
            <w:shd w:val="clear" w:color="000000" w:fill="00B0F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15</w:t>
            </w:r>
          </w:p>
        </w:tc>
        <w:tc>
          <w:tcPr>
            <w:tcW w:w="278" w:type="pct"/>
            <w:gridSpan w:val="4"/>
            <w:tcBorders>
              <w:top w:val="single" w:sz="4" w:space="0" w:color="auto"/>
              <w:left w:val="nil"/>
              <w:bottom w:val="single" w:sz="4" w:space="0" w:color="auto"/>
              <w:right w:val="single" w:sz="4" w:space="0" w:color="000000"/>
            </w:tcBorders>
            <w:shd w:val="clear" w:color="000000" w:fill="00B0F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0</w:t>
            </w:r>
          </w:p>
        </w:tc>
        <w:tc>
          <w:tcPr>
            <w:tcW w:w="257" w:type="pct"/>
            <w:gridSpan w:val="4"/>
            <w:tcBorders>
              <w:top w:val="single" w:sz="4" w:space="0" w:color="auto"/>
              <w:left w:val="nil"/>
              <w:bottom w:val="single" w:sz="4" w:space="0" w:color="auto"/>
              <w:right w:val="single" w:sz="4" w:space="0" w:color="000000"/>
            </w:tcBorders>
            <w:shd w:val="clear" w:color="000000" w:fill="00B0F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34</w:t>
            </w:r>
          </w:p>
        </w:tc>
        <w:tc>
          <w:tcPr>
            <w:tcW w:w="258" w:type="pct"/>
            <w:gridSpan w:val="4"/>
            <w:tcBorders>
              <w:top w:val="single" w:sz="4" w:space="0" w:color="auto"/>
              <w:left w:val="nil"/>
              <w:bottom w:val="single" w:sz="4" w:space="0" w:color="auto"/>
              <w:right w:val="single" w:sz="4" w:space="0" w:color="000000"/>
            </w:tcBorders>
            <w:shd w:val="clear" w:color="000000" w:fill="00B0F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42</w:t>
            </w:r>
          </w:p>
        </w:tc>
        <w:tc>
          <w:tcPr>
            <w:tcW w:w="258" w:type="pct"/>
            <w:gridSpan w:val="4"/>
            <w:tcBorders>
              <w:top w:val="single" w:sz="4" w:space="0" w:color="auto"/>
              <w:left w:val="nil"/>
              <w:bottom w:val="single" w:sz="4" w:space="0" w:color="auto"/>
              <w:right w:val="single" w:sz="4" w:space="0" w:color="000000"/>
            </w:tcBorders>
            <w:shd w:val="clear" w:color="000000" w:fill="00B0F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32</w:t>
            </w:r>
          </w:p>
        </w:tc>
        <w:tc>
          <w:tcPr>
            <w:tcW w:w="279" w:type="pct"/>
            <w:gridSpan w:val="5"/>
            <w:tcBorders>
              <w:top w:val="single" w:sz="4" w:space="0" w:color="auto"/>
              <w:left w:val="nil"/>
              <w:bottom w:val="single" w:sz="4" w:space="0" w:color="auto"/>
              <w:right w:val="single" w:sz="4" w:space="0" w:color="000000"/>
            </w:tcBorders>
            <w:shd w:val="clear" w:color="000000" w:fill="00B0F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35</w:t>
            </w:r>
          </w:p>
        </w:tc>
        <w:tc>
          <w:tcPr>
            <w:tcW w:w="238" w:type="pct"/>
            <w:gridSpan w:val="3"/>
            <w:tcBorders>
              <w:top w:val="single" w:sz="4" w:space="0" w:color="auto"/>
              <w:left w:val="nil"/>
              <w:bottom w:val="single" w:sz="4" w:space="0" w:color="auto"/>
              <w:right w:val="single" w:sz="4" w:space="0" w:color="000000"/>
            </w:tcBorders>
            <w:shd w:val="clear" w:color="000000" w:fill="00B0F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43</w:t>
            </w:r>
          </w:p>
        </w:tc>
        <w:tc>
          <w:tcPr>
            <w:tcW w:w="278" w:type="pct"/>
            <w:gridSpan w:val="3"/>
            <w:tcBorders>
              <w:top w:val="single" w:sz="4" w:space="0" w:color="auto"/>
              <w:left w:val="nil"/>
              <w:bottom w:val="single" w:sz="4" w:space="0" w:color="auto"/>
              <w:right w:val="single" w:sz="4" w:space="0" w:color="000000"/>
            </w:tcBorders>
            <w:shd w:val="clear" w:color="000000" w:fill="00B0F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45</w:t>
            </w:r>
          </w:p>
        </w:tc>
        <w:tc>
          <w:tcPr>
            <w:tcW w:w="293" w:type="pct"/>
            <w:gridSpan w:val="4"/>
            <w:tcBorders>
              <w:top w:val="single" w:sz="4" w:space="0" w:color="auto"/>
              <w:left w:val="nil"/>
              <w:bottom w:val="single" w:sz="4" w:space="0" w:color="auto"/>
              <w:right w:val="single" w:sz="4" w:space="0" w:color="000000"/>
            </w:tcBorders>
            <w:shd w:val="clear" w:color="000000" w:fill="00B0F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55</w:t>
            </w:r>
          </w:p>
        </w:tc>
        <w:tc>
          <w:tcPr>
            <w:tcW w:w="263" w:type="pct"/>
            <w:gridSpan w:val="3"/>
            <w:tcBorders>
              <w:top w:val="single" w:sz="4" w:space="0" w:color="auto"/>
              <w:left w:val="nil"/>
              <w:bottom w:val="single" w:sz="4" w:space="0" w:color="auto"/>
              <w:right w:val="single" w:sz="4" w:space="0" w:color="000000"/>
            </w:tcBorders>
            <w:shd w:val="clear" w:color="000000" w:fill="00B0F0"/>
            <w:noWrap/>
            <w:vAlign w:val="center"/>
            <w:hideMark/>
          </w:tcPr>
          <w:p w:rsidR="00853854" w:rsidRPr="00EF499B" w:rsidRDefault="00853854" w:rsidP="00853854">
            <w:pPr>
              <w:spacing w:after="0" w:line="240" w:lineRule="auto"/>
              <w:jc w:val="center"/>
              <w:rPr>
                <w:rFonts w:ascii="Calibri" w:eastAsia="Times New Roman" w:hAnsi="Calibri" w:cs="Times New Roman"/>
                <w:color w:val="000000"/>
                <w:sz w:val="18"/>
                <w:szCs w:val="18"/>
              </w:rPr>
            </w:pPr>
            <w:r w:rsidRPr="00EF499B">
              <w:rPr>
                <w:rFonts w:ascii="Calibri" w:eastAsia="Times New Roman" w:hAnsi="Calibri" w:cs="Times New Roman"/>
                <w:color w:val="000000"/>
                <w:sz w:val="18"/>
                <w:szCs w:val="18"/>
              </w:rPr>
              <w:t>0</w:t>
            </w:r>
          </w:p>
        </w:tc>
      </w:tr>
    </w:tbl>
    <w:p w:rsidR="00B16B30" w:rsidRDefault="00B16B30">
      <w:pPr>
        <w:rPr>
          <w:sz w:val="16"/>
          <w:szCs w:val="16"/>
        </w:rPr>
      </w:pPr>
    </w:p>
    <w:p w:rsidR="00735E9A" w:rsidRDefault="00735E9A">
      <w:pPr>
        <w:rPr>
          <w:sz w:val="16"/>
          <w:szCs w:val="16"/>
        </w:rPr>
      </w:pPr>
    </w:p>
    <w:p w:rsidR="00735E9A" w:rsidRDefault="00735E9A">
      <w:pPr>
        <w:rPr>
          <w:sz w:val="16"/>
          <w:szCs w:val="16"/>
        </w:rPr>
      </w:pPr>
    </w:p>
    <w:p w:rsidR="00735E9A" w:rsidRDefault="00735E9A">
      <w:pPr>
        <w:rPr>
          <w:sz w:val="16"/>
          <w:szCs w:val="16"/>
        </w:rPr>
      </w:pPr>
    </w:p>
    <w:p w:rsidR="00735E9A" w:rsidRDefault="00735E9A">
      <w:pPr>
        <w:rPr>
          <w:sz w:val="16"/>
          <w:szCs w:val="16"/>
        </w:rPr>
      </w:pPr>
    </w:p>
    <w:p w:rsidR="00735E9A" w:rsidRDefault="00735E9A">
      <w:pPr>
        <w:rPr>
          <w:sz w:val="16"/>
          <w:szCs w:val="16"/>
        </w:rPr>
      </w:pPr>
    </w:p>
    <w:p w:rsidR="00735E9A" w:rsidRDefault="00735E9A">
      <w:pPr>
        <w:rPr>
          <w:sz w:val="16"/>
          <w:szCs w:val="16"/>
        </w:rPr>
      </w:pPr>
    </w:p>
    <w:p w:rsidR="00735E9A" w:rsidRDefault="00735E9A">
      <w:pPr>
        <w:rPr>
          <w:sz w:val="16"/>
          <w:szCs w:val="16"/>
        </w:rPr>
      </w:pPr>
    </w:p>
    <w:p w:rsidR="00735E9A" w:rsidRDefault="00735E9A">
      <w:pPr>
        <w:rPr>
          <w:sz w:val="16"/>
          <w:szCs w:val="16"/>
        </w:rPr>
      </w:pPr>
    </w:p>
    <w:p w:rsidR="00735E9A" w:rsidRDefault="00735E9A">
      <w:pPr>
        <w:rPr>
          <w:sz w:val="16"/>
          <w:szCs w:val="16"/>
        </w:rPr>
      </w:pPr>
    </w:p>
    <w:p w:rsidR="00735E9A" w:rsidRDefault="00735E9A">
      <w:pPr>
        <w:rPr>
          <w:sz w:val="16"/>
          <w:szCs w:val="16"/>
        </w:rPr>
      </w:pPr>
    </w:p>
    <w:p w:rsidR="00735E9A" w:rsidRDefault="00735E9A">
      <w:pPr>
        <w:rPr>
          <w:sz w:val="16"/>
          <w:szCs w:val="16"/>
        </w:rPr>
      </w:pPr>
    </w:p>
    <w:p w:rsidR="00735E9A" w:rsidRDefault="00735E9A">
      <w:pPr>
        <w:rPr>
          <w:sz w:val="16"/>
          <w:szCs w:val="16"/>
        </w:rPr>
      </w:pPr>
    </w:p>
    <w:p w:rsidR="00735E9A" w:rsidRDefault="00735E9A">
      <w:pPr>
        <w:rPr>
          <w:sz w:val="16"/>
          <w:szCs w:val="16"/>
        </w:rPr>
      </w:pPr>
    </w:p>
    <w:sectPr w:rsidR="00735E9A" w:rsidSect="006909F6">
      <w:pgSz w:w="23814" w:h="16839" w:orient="landscape" w:code="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B36" w:rsidRDefault="00F05B36" w:rsidP="007A6602">
      <w:pPr>
        <w:spacing w:after="0" w:line="240" w:lineRule="auto"/>
      </w:pPr>
      <w:r>
        <w:separator/>
      </w:r>
    </w:p>
  </w:endnote>
  <w:endnote w:type="continuationSeparator" w:id="1">
    <w:p w:rsidR="00F05B36" w:rsidRDefault="00F05B36" w:rsidP="007A6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4521"/>
      <w:docPartObj>
        <w:docPartGallery w:val="Page Numbers (Bottom of Page)"/>
        <w:docPartUnique/>
      </w:docPartObj>
    </w:sdtPr>
    <w:sdtEndPr>
      <w:rPr>
        <w:spacing w:val="60"/>
      </w:rPr>
    </w:sdtEndPr>
    <w:sdtContent>
      <w:p w:rsidR="009A2543" w:rsidRDefault="0020447D">
        <w:pPr>
          <w:pStyle w:val="Footer"/>
          <w:pBdr>
            <w:top w:val="single" w:sz="4" w:space="1" w:color="D9D9D9" w:themeColor="background1" w:themeShade="D9"/>
          </w:pBdr>
          <w:jc w:val="right"/>
        </w:pPr>
        <w:r>
          <w:fldChar w:fldCharType="begin"/>
        </w:r>
        <w:r w:rsidR="009A2543">
          <w:instrText xml:space="preserve"> PAGE   \* MERGEFORMAT </w:instrText>
        </w:r>
        <w:r>
          <w:fldChar w:fldCharType="separate"/>
        </w:r>
        <w:r w:rsidR="00C3463A">
          <w:rPr>
            <w:noProof/>
          </w:rPr>
          <w:t>1</w:t>
        </w:r>
        <w:r>
          <w:rPr>
            <w:noProof/>
          </w:rPr>
          <w:fldChar w:fldCharType="end"/>
        </w:r>
        <w:r w:rsidR="009A2543">
          <w:t xml:space="preserve"> | </w:t>
        </w:r>
        <w:r w:rsidR="00744019">
          <w:rPr>
            <w:color w:val="7F7F7F" w:themeColor="background1" w:themeShade="7F"/>
            <w:spacing w:val="60"/>
          </w:rPr>
          <w:t>30</w:t>
        </w:r>
      </w:p>
    </w:sdtContent>
  </w:sdt>
  <w:p w:rsidR="009A2543" w:rsidRPr="007A6602" w:rsidRDefault="009A2543">
    <w:pPr>
      <w:pStyle w:val="Footer"/>
    </w:pPr>
    <w:r>
      <w:t>Конкурсна документација за јавну набавку мале вредности бр. 1/2014.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B36" w:rsidRDefault="00F05B36" w:rsidP="007A6602">
      <w:pPr>
        <w:spacing w:after="0" w:line="240" w:lineRule="auto"/>
      </w:pPr>
      <w:r>
        <w:separator/>
      </w:r>
    </w:p>
  </w:footnote>
  <w:footnote w:type="continuationSeparator" w:id="1">
    <w:p w:rsidR="00F05B36" w:rsidRDefault="00F05B36" w:rsidP="007A66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1C02"/>
    <w:multiLevelType w:val="hybridMultilevel"/>
    <w:tmpl w:val="059CA9A4"/>
    <w:lvl w:ilvl="0" w:tplc="4940AA04">
      <w:start w:val="14"/>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
    <w:nsid w:val="09E24273"/>
    <w:multiLevelType w:val="hybridMultilevel"/>
    <w:tmpl w:val="0E7CE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B4881"/>
    <w:multiLevelType w:val="hybridMultilevel"/>
    <w:tmpl w:val="E5BCE05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E5B5C"/>
    <w:multiLevelType w:val="hybridMultilevel"/>
    <w:tmpl w:val="B9AE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20420F"/>
    <w:multiLevelType w:val="hybridMultilevel"/>
    <w:tmpl w:val="03F078FC"/>
    <w:lvl w:ilvl="0" w:tplc="EFBA5DBA">
      <w:start w:val="3"/>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
    <w:nsid w:val="20034A4A"/>
    <w:multiLevelType w:val="hybridMultilevel"/>
    <w:tmpl w:val="384C2E66"/>
    <w:lvl w:ilvl="0" w:tplc="4D4CB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2F6BD3"/>
    <w:multiLevelType w:val="hybridMultilevel"/>
    <w:tmpl w:val="212289E0"/>
    <w:lvl w:ilvl="0" w:tplc="618CC408">
      <w:start w:val="1"/>
      <w:numFmt w:val="decimal"/>
      <w:lvlText w:val="%1)"/>
      <w:lvlJc w:val="left"/>
      <w:pPr>
        <w:ind w:left="825" w:hanging="360"/>
      </w:pPr>
      <w:rPr>
        <w:rFonts w:hint="default"/>
        <w:u w:val="none"/>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40CE6E26"/>
    <w:multiLevelType w:val="multilevel"/>
    <w:tmpl w:val="7C623E00"/>
    <w:lvl w:ilvl="0">
      <w:start w:val="1"/>
      <w:numFmt w:val="decimal"/>
      <w:lvlText w:val="%1."/>
      <w:lvlJc w:val="left"/>
      <w:pPr>
        <w:ind w:left="465" w:hanging="360"/>
      </w:pPr>
      <w:rPr>
        <w:rFonts w:hint="default"/>
      </w:rPr>
    </w:lvl>
    <w:lvl w:ilvl="1">
      <w:start w:val="2"/>
      <w:numFmt w:val="decimal"/>
      <w:isLgl/>
      <w:lvlText w:val="%1.%2."/>
      <w:lvlJc w:val="left"/>
      <w:pPr>
        <w:ind w:left="885" w:hanging="435"/>
      </w:pPr>
      <w:rPr>
        <w:rFonts w:hint="default"/>
        <w:b/>
      </w:rPr>
    </w:lvl>
    <w:lvl w:ilvl="2">
      <w:start w:val="1"/>
      <w:numFmt w:val="decimal"/>
      <w:isLgl/>
      <w:lvlText w:val="%1.%2.%3."/>
      <w:lvlJc w:val="left"/>
      <w:pPr>
        <w:ind w:left="1515" w:hanging="720"/>
      </w:pPr>
      <w:rPr>
        <w:rFonts w:hint="default"/>
        <w:b/>
      </w:rPr>
    </w:lvl>
    <w:lvl w:ilvl="3">
      <w:start w:val="1"/>
      <w:numFmt w:val="decimal"/>
      <w:isLgl/>
      <w:lvlText w:val="%1.%2.%3.%4."/>
      <w:lvlJc w:val="left"/>
      <w:pPr>
        <w:ind w:left="1860" w:hanging="720"/>
      </w:pPr>
      <w:rPr>
        <w:rFonts w:hint="default"/>
        <w:b/>
      </w:rPr>
    </w:lvl>
    <w:lvl w:ilvl="4">
      <w:start w:val="1"/>
      <w:numFmt w:val="decimal"/>
      <w:isLgl/>
      <w:lvlText w:val="%1.%2.%3.%4.%5."/>
      <w:lvlJc w:val="left"/>
      <w:pPr>
        <w:ind w:left="2565" w:hanging="1080"/>
      </w:pPr>
      <w:rPr>
        <w:rFonts w:hint="default"/>
        <w:b/>
      </w:rPr>
    </w:lvl>
    <w:lvl w:ilvl="5">
      <w:start w:val="1"/>
      <w:numFmt w:val="decimal"/>
      <w:isLgl/>
      <w:lvlText w:val="%1.%2.%3.%4.%5.%6."/>
      <w:lvlJc w:val="left"/>
      <w:pPr>
        <w:ind w:left="2910" w:hanging="1080"/>
      </w:pPr>
      <w:rPr>
        <w:rFonts w:hint="default"/>
        <w:b/>
      </w:rPr>
    </w:lvl>
    <w:lvl w:ilvl="6">
      <w:start w:val="1"/>
      <w:numFmt w:val="decimal"/>
      <w:isLgl/>
      <w:lvlText w:val="%1.%2.%3.%4.%5.%6.%7."/>
      <w:lvlJc w:val="left"/>
      <w:pPr>
        <w:ind w:left="3615"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65" w:hanging="1800"/>
      </w:pPr>
      <w:rPr>
        <w:rFonts w:hint="default"/>
        <w:b/>
      </w:rPr>
    </w:lvl>
  </w:abstractNum>
  <w:abstractNum w:abstractNumId="8">
    <w:nsid w:val="417734E8"/>
    <w:multiLevelType w:val="hybridMultilevel"/>
    <w:tmpl w:val="1F02E1E4"/>
    <w:lvl w:ilvl="0" w:tplc="47D89E5E">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120CEC"/>
    <w:multiLevelType w:val="hybridMultilevel"/>
    <w:tmpl w:val="795E666C"/>
    <w:lvl w:ilvl="0" w:tplc="A80C40E8">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nsid w:val="518E0877"/>
    <w:multiLevelType w:val="hybridMultilevel"/>
    <w:tmpl w:val="9E246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4D53F4"/>
    <w:multiLevelType w:val="hybridMultilevel"/>
    <w:tmpl w:val="B1965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BF5C14"/>
    <w:multiLevelType w:val="hybridMultilevel"/>
    <w:tmpl w:val="7CCC2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1A7BC0"/>
    <w:multiLevelType w:val="hybridMultilevel"/>
    <w:tmpl w:val="90244BB4"/>
    <w:lvl w:ilvl="0" w:tplc="37263A4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4">
    <w:nsid w:val="75396913"/>
    <w:multiLevelType w:val="hybridMultilevel"/>
    <w:tmpl w:val="9C7A6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060C2A"/>
    <w:multiLevelType w:val="hybridMultilevel"/>
    <w:tmpl w:val="7CCC27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71316D"/>
    <w:multiLevelType w:val="hybridMultilevel"/>
    <w:tmpl w:val="19121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6"/>
  </w:num>
  <w:num w:numId="4">
    <w:abstractNumId w:val="7"/>
  </w:num>
  <w:num w:numId="5">
    <w:abstractNumId w:val="13"/>
  </w:num>
  <w:num w:numId="6">
    <w:abstractNumId w:val="9"/>
  </w:num>
  <w:num w:numId="7">
    <w:abstractNumId w:val="10"/>
  </w:num>
  <w:num w:numId="8">
    <w:abstractNumId w:val="8"/>
  </w:num>
  <w:num w:numId="9">
    <w:abstractNumId w:val="11"/>
  </w:num>
  <w:num w:numId="10">
    <w:abstractNumId w:val="4"/>
  </w:num>
  <w:num w:numId="11">
    <w:abstractNumId w:val="6"/>
  </w:num>
  <w:num w:numId="12">
    <w:abstractNumId w:val="0"/>
  </w:num>
  <w:num w:numId="13">
    <w:abstractNumId w:val="12"/>
  </w:num>
  <w:num w:numId="14">
    <w:abstractNumId w:val="5"/>
  </w:num>
  <w:num w:numId="15">
    <w:abstractNumId w:val="1"/>
  </w:num>
  <w:num w:numId="16">
    <w:abstractNumId w:val="1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AA1611"/>
    <w:rsid w:val="001A2D13"/>
    <w:rsid w:val="0020447D"/>
    <w:rsid w:val="002658ED"/>
    <w:rsid w:val="00331254"/>
    <w:rsid w:val="00392705"/>
    <w:rsid w:val="00393A3A"/>
    <w:rsid w:val="00396C7A"/>
    <w:rsid w:val="00407449"/>
    <w:rsid w:val="00440CCA"/>
    <w:rsid w:val="00472F63"/>
    <w:rsid w:val="005123A9"/>
    <w:rsid w:val="00514229"/>
    <w:rsid w:val="005E4AD4"/>
    <w:rsid w:val="006035AB"/>
    <w:rsid w:val="0068018B"/>
    <w:rsid w:val="006909F6"/>
    <w:rsid w:val="006A40D0"/>
    <w:rsid w:val="00735E9A"/>
    <w:rsid w:val="00744019"/>
    <w:rsid w:val="007A6602"/>
    <w:rsid w:val="00813AE2"/>
    <w:rsid w:val="00853854"/>
    <w:rsid w:val="0086002C"/>
    <w:rsid w:val="00956E2E"/>
    <w:rsid w:val="009A2543"/>
    <w:rsid w:val="009A7EF9"/>
    <w:rsid w:val="009D321C"/>
    <w:rsid w:val="00A46EDA"/>
    <w:rsid w:val="00AA1611"/>
    <w:rsid w:val="00AA3FC3"/>
    <w:rsid w:val="00AA56CC"/>
    <w:rsid w:val="00B16B30"/>
    <w:rsid w:val="00B3396F"/>
    <w:rsid w:val="00B55E63"/>
    <w:rsid w:val="00BD3887"/>
    <w:rsid w:val="00C3463A"/>
    <w:rsid w:val="00D650A9"/>
    <w:rsid w:val="00E61557"/>
    <w:rsid w:val="00EF499B"/>
    <w:rsid w:val="00F05B36"/>
    <w:rsid w:val="00F10B1C"/>
    <w:rsid w:val="00F40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E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611"/>
    <w:pPr>
      <w:ind w:left="720"/>
      <w:contextualSpacing/>
    </w:pPr>
  </w:style>
  <w:style w:type="character" w:styleId="Hyperlink">
    <w:name w:val="Hyperlink"/>
    <w:basedOn w:val="DefaultParagraphFont"/>
    <w:uiPriority w:val="99"/>
    <w:unhideWhenUsed/>
    <w:rsid w:val="00AA1611"/>
    <w:rPr>
      <w:color w:val="0000FF" w:themeColor="hyperlink"/>
      <w:u w:val="single"/>
    </w:rPr>
  </w:style>
  <w:style w:type="table" w:styleId="TableGrid">
    <w:name w:val="Table Grid"/>
    <w:basedOn w:val="TableNormal"/>
    <w:uiPriority w:val="59"/>
    <w:rsid w:val="00F400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A66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6602"/>
  </w:style>
  <w:style w:type="paragraph" w:styleId="Footer">
    <w:name w:val="footer"/>
    <w:basedOn w:val="Normal"/>
    <w:link w:val="FooterChar"/>
    <w:uiPriority w:val="99"/>
    <w:unhideWhenUsed/>
    <w:rsid w:val="007A6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602"/>
  </w:style>
  <w:style w:type="paragraph" w:styleId="BalloonText">
    <w:name w:val="Balloon Text"/>
    <w:basedOn w:val="Normal"/>
    <w:link w:val="BalloonTextChar"/>
    <w:uiPriority w:val="99"/>
    <w:semiHidden/>
    <w:unhideWhenUsed/>
    <w:rsid w:val="007A6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611"/>
    <w:pPr>
      <w:ind w:left="720"/>
      <w:contextualSpacing/>
    </w:pPr>
  </w:style>
  <w:style w:type="character" w:styleId="Hyperlink">
    <w:name w:val="Hyperlink"/>
    <w:basedOn w:val="DefaultParagraphFont"/>
    <w:uiPriority w:val="99"/>
    <w:unhideWhenUsed/>
    <w:rsid w:val="00AA1611"/>
    <w:rPr>
      <w:color w:val="0000FF" w:themeColor="hyperlink"/>
      <w:u w:val="single"/>
    </w:rPr>
  </w:style>
  <w:style w:type="table" w:styleId="TableGrid">
    <w:name w:val="Table Grid"/>
    <w:basedOn w:val="TableNormal"/>
    <w:uiPriority w:val="59"/>
    <w:rsid w:val="00F400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A66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6602"/>
  </w:style>
  <w:style w:type="paragraph" w:styleId="Footer">
    <w:name w:val="footer"/>
    <w:basedOn w:val="Normal"/>
    <w:link w:val="FooterChar"/>
    <w:uiPriority w:val="99"/>
    <w:unhideWhenUsed/>
    <w:rsid w:val="007A66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602"/>
  </w:style>
  <w:style w:type="paragraph" w:styleId="BalloonText">
    <w:name w:val="Balloon Text"/>
    <w:basedOn w:val="Normal"/>
    <w:link w:val="BalloonTextChar"/>
    <w:uiPriority w:val="99"/>
    <w:semiHidden/>
    <w:unhideWhenUsed/>
    <w:rsid w:val="007A6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6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211407">
      <w:bodyDiv w:val="1"/>
      <w:marLeft w:val="0"/>
      <w:marRight w:val="0"/>
      <w:marTop w:val="0"/>
      <w:marBottom w:val="0"/>
      <w:divBdr>
        <w:top w:val="none" w:sz="0" w:space="0" w:color="auto"/>
        <w:left w:val="none" w:sz="0" w:space="0" w:color="auto"/>
        <w:bottom w:val="none" w:sz="0" w:space="0" w:color="auto"/>
        <w:right w:val="none" w:sz="0" w:space="0" w:color="auto"/>
      </w:divBdr>
    </w:div>
    <w:div w:id="351734394">
      <w:bodyDiv w:val="1"/>
      <w:marLeft w:val="0"/>
      <w:marRight w:val="0"/>
      <w:marTop w:val="0"/>
      <w:marBottom w:val="0"/>
      <w:divBdr>
        <w:top w:val="none" w:sz="0" w:space="0" w:color="auto"/>
        <w:left w:val="none" w:sz="0" w:space="0" w:color="auto"/>
        <w:bottom w:val="none" w:sz="0" w:space="0" w:color="auto"/>
        <w:right w:val="none" w:sz="0" w:space="0" w:color="auto"/>
      </w:divBdr>
    </w:div>
    <w:div w:id="196850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_vuk@yahoo.com"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Os_vuk@yahoo.com" TargetMode="External"/><Relationship Id="rId4" Type="http://schemas.openxmlformats.org/officeDocument/2006/relationships/webSettings" Target="webSettings.xml"/><Relationship Id="rId9" Type="http://schemas.openxmlformats.org/officeDocument/2006/relationships/hyperlink" Target="http://www.vuk-crvenk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7795</Words>
  <Characters>44437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Black Stone</cp:lastModifiedBy>
  <cp:revision>2</cp:revision>
  <dcterms:created xsi:type="dcterms:W3CDTF">2014-01-28T23:04:00Z</dcterms:created>
  <dcterms:modified xsi:type="dcterms:W3CDTF">2014-01-28T23:04:00Z</dcterms:modified>
</cp:coreProperties>
</file>